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D1083" w14:textId="77777777" w:rsidR="00AA40F4" w:rsidRPr="00AA40F4" w:rsidRDefault="00AA40F4" w:rsidP="00AA40F4">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AA40F4">
        <w:rPr>
          <w:rFonts w:ascii="Times New Roman" w:eastAsia="Times New Roman" w:hAnsi="Times New Roman" w:cs="Times New Roman"/>
          <w:bCs/>
          <w:kern w:val="36"/>
          <w:sz w:val="48"/>
          <w:szCs w:val="48"/>
        </w:rPr>
        <w:t>Opening 2016 Session, Committee on Non-Governmental Organizations Recommends Special Consultative Status for 57 Entities, Defers Action on 64</w:t>
      </w:r>
    </w:p>
    <w:p w14:paraId="4D1F25E4" w14:textId="77777777" w:rsidR="00AA40F4" w:rsidRPr="00AA40F4" w:rsidRDefault="00AA40F4" w:rsidP="00AA40F4">
      <w:pPr>
        <w:spacing w:after="0"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25 January 2016</w:t>
      </w:r>
    </w:p>
    <w:p w14:paraId="3EFD6D6D" w14:textId="77777777" w:rsidR="00AA40F4" w:rsidRPr="00AA40F4" w:rsidRDefault="00AA40F4" w:rsidP="00AA40F4">
      <w:pPr>
        <w:spacing w:after="0"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ECOSOC/6727-NGO/818</w:t>
      </w:r>
    </w:p>
    <w:p w14:paraId="1B5BC105" w14:textId="77777777" w:rsidR="00AA40F4" w:rsidRPr="00AA40F4" w:rsidRDefault="00AA40F4" w:rsidP="00AA40F4">
      <w:pPr>
        <w:spacing w:after="0" w:line="240" w:lineRule="auto"/>
        <w:rPr>
          <w:rFonts w:ascii="Times New Roman" w:eastAsia="Times New Roman" w:hAnsi="Times New Roman" w:cs="Times New Roman"/>
          <w:sz w:val="24"/>
          <w:szCs w:val="24"/>
        </w:rPr>
      </w:pPr>
      <w:hyperlink r:id="rId5" w:history="1">
        <w:r w:rsidRPr="00AA40F4">
          <w:rPr>
            <w:rStyle w:val="Hyperlink"/>
            <w:rFonts w:ascii="Times New Roman" w:eastAsia="Times New Roman" w:hAnsi="Times New Roman" w:cs="Times New Roman"/>
            <w:color w:val="auto"/>
            <w:sz w:val="24"/>
            <w:szCs w:val="24"/>
          </w:rPr>
          <w:t>http://www.un.org/press/en/2016/ecosoc6727.doc.htm</w:t>
        </w:r>
      </w:hyperlink>
    </w:p>
    <w:p w14:paraId="2A08AF2A" w14:textId="77777777" w:rsidR="00AA40F4" w:rsidRPr="00AA40F4" w:rsidRDefault="00AA40F4" w:rsidP="00AA40F4">
      <w:pPr>
        <w:spacing w:after="0" w:line="240" w:lineRule="auto"/>
        <w:rPr>
          <w:rFonts w:ascii="Times New Roman" w:eastAsia="Times New Roman" w:hAnsi="Times New Roman" w:cs="Times New Roman"/>
          <w:sz w:val="24"/>
          <w:szCs w:val="24"/>
        </w:rPr>
      </w:pPr>
    </w:p>
    <w:p w14:paraId="2A34A9A3" w14:textId="77777777" w:rsidR="00AA40F4" w:rsidRPr="00AA40F4" w:rsidRDefault="00AA40F4" w:rsidP="00AA40F4">
      <w:pPr>
        <w:spacing w:after="0"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 xml:space="preserve">Committee on NGOs, </w:t>
      </w:r>
    </w:p>
    <w:p w14:paraId="415CA1B7" w14:textId="77777777" w:rsidR="00AA40F4" w:rsidRPr="00AA40F4" w:rsidRDefault="00AA40F4" w:rsidP="00AA40F4">
      <w:pPr>
        <w:spacing w:after="0"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 xml:space="preserve">1st &amp; 2nd Meetings (AM &amp; PM) </w:t>
      </w:r>
    </w:p>
    <w:p w14:paraId="19B4B89B"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
    <w:p w14:paraId="451AE4F4"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Opening its regular session for 2016, the Committee on Non-Governmental Organizations today recommended 57 organizations for special consultative status with the United Nations Economic and Social Council, and deferred action on the status of 64 others.</w:t>
      </w:r>
    </w:p>
    <w:p w14:paraId="33CE4BE5"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The 19-member Committee vets applications submitted by non-governmental organizations (NGOs), recommending general, special or roster status on the basis of such criteria as the applicant’s mandate, governance and financial regime.  Organizations enjoying general and special status can attend meetings of the Council and issue statements, while those with general status can also speak during meetings and propose agenda items.  Organizations with roster status can only attend meetings.</w:t>
      </w:r>
    </w:p>
    <w:p w14:paraId="0C424F36"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Action on several applications were postponed because Committee members requested further information from the candidates about, among other items, details of their respective organizations’ projects, partners, expenditures, sources of funding and relationship with United Nations system actors.</w:t>
      </w:r>
    </w:p>
    <w:p w14:paraId="66E574E0"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 xml:space="preserve">At the start of the meeting, the Committee adopted its agenda (document E/C.2/2016/1) and </w:t>
      </w:r>
      <w:proofErr w:type="spellStart"/>
      <w:r w:rsidRPr="00AA40F4">
        <w:rPr>
          <w:rFonts w:ascii="Times New Roman" w:eastAsia="Times New Roman" w:hAnsi="Times New Roman" w:cs="Times New Roman"/>
          <w:sz w:val="24"/>
          <w:szCs w:val="24"/>
        </w:rPr>
        <w:t>programme</w:t>
      </w:r>
      <w:proofErr w:type="spellEnd"/>
      <w:r w:rsidRPr="00AA40F4">
        <w:rPr>
          <w:rFonts w:ascii="Times New Roman" w:eastAsia="Times New Roman" w:hAnsi="Times New Roman" w:cs="Times New Roman"/>
          <w:sz w:val="24"/>
          <w:szCs w:val="24"/>
        </w:rPr>
        <w:t xml:space="preserve"> of work.  It re-elected by acclamation Jorge </w:t>
      </w:r>
      <w:proofErr w:type="spellStart"/>
      <w:r w:rsidRPr="00AA40F4">
        <w:rPr>
          <w:rFonts w:ascii="Times New Roman" w:eastAsia="Times New Roman" w:hAnsi="Times New Roman" w:cs="Times New Roman"/>
          <w:sz w:val="24"/>
          <w:szCs w:val="24"/>
        </w:rPr>
        <w:t>Dotta</w:t>
      </w:r>
      <w:proofErr w:type="spellEnd"/>
      <w:r w:rsidRPr="00AA40F4">
        <w:rPr>
          <w:rFonts w:ascii="Times New Roman" w:eastAsia="Times New Roman" w:hAnsi="Times New Roman" w:cs="Times New Roman"/>
          <w:sz w:val="24"/>
          <w:szCs w:val="24"/>
        </w:rPr>
        <w:t xml:space="preserve"> (Uruguay), on behalf of the Group of Latin American and Caribbean States as its Chair; and </w:t>
      </w:r>
      <w:proofErr w:type="spellStart"/>
      <w:r w:rsidRPr="00AA40F4">
        <w:rPr>
          <w:rFonts w:ascii="Times New Roman" w:eastAsia="Times New Roman" w:hAnsi="Times New Roman" w:cs="Times New Roman"/>
          <w:sz w:val="24"/>
          <w:szCs w:val="24"/>
        </w:rPr>
        <w:t>Elif</w:t>
      </w:r>
      <w:proofErr w:type="spellEnd"/>
      <w:r w:rsidRPr="00AA40F4">
        <w:rPr>
          <w:rFonts w:ascii="Times New Roman" w:eastAsia="Times New Roman" w:hAnsi="Times New Roman" w:cs="Times New Roman"/>
          <w:sz w:val="24"/>
          <w:szCs w:val="24"/>
        </w:rPr>
        <w:t xml:space="preserve"> </w:t>
      </w:r>
      <w:proofErr w:type="spellStart"/>
      <w:r w:rsidRPr="00AA40F4">
        <w:rPr>
          <w:rFonts w:ascii="Times New Roman" w:eastAsia="Times New Roman" w:hAnsi="Times New Roman" w:cs="Times New Roman"/>
          <w:sz w:val="24"/>
          <w:szCs w:val="24"/>
        </w:rPr>
        <w:t>Çaliskan</w:t>
      </w:r>
      <w:proofErr w:type="spellEnd"/>
      <w:r w:rsidRPr="00AA40F4">
        <w:rPr>
          <w:rFonts w:ascii="Times New Roman" w:eastAsia="Times New Roman" w:hAnsi="Times New Roman" w:cs="Times New Roman"/>
          <w:sz w:val="24"/>
          <w:szCs w:val="24"/>
        </w:rPr>
        <w:t xml:space="preserve"> (Turkey), on behalf of the Western European and other States Group, </w:t>
      </w:r>
      <w:proofErr w:type="spellStart"/>
      <w:r w:rsidRPr="00AA40F4">
        <w:rPr>
          <w:rFonts w:ascii="Times New Roman" w:eastAsia="Times New Roman" w:hAnsi="Times New Roman" w:cs="Times New Roman"/>
          <w:sz w:val="24"/>
          <w:szCs w:val="24"/>
        </w:rPr>
        <w:t>Farid</w:t>
      </w:r>
      <w:proofErr w:type="spellEnd"/>
      <w:r w:rsidRPr="00AA40F4">
        <w:rPr>
          <w:rFonts w:ascii="Times New Roman" w:eastAsia="Times New Roman" w:hAnsi="Times New Roman" w:cs="Times New Roman"/>
          <w:sz w:val="24"/>
          <w:szCs w:val="24"/>
        </w:rPr>
        <w:t xml:space="preserve"> </w:t>
      </w:r>
      <w:proofErr w:type="spellStart"/>
      <w:r w:rsidRPr="00AA40F4">
        <w:rPr>
          <w:rFonts w:ascii="Times New Roman" w:eastAsia="Times New Roman" w:hAnsi="Times New Roman" w:cs="Times New Roman"/>
          <w:sz w:val="24"/>
          <w:szCs w:val="24"/>
        </w:rPr>
        <w:t>Jabrayilov</w:t>
      </w:r>
      <w:proofErr w:type="spellEnd"/>
      <w:r w:rsidRPr="00AA40F4">
        <w:rPr>
          <w:rFonts w:ascii="Times New Roman" w:eastAsia="Times New Roman" w:hAnsi="Times New Roman" w:cs="Times New Roman"/>
          <w:sz w:val="24"/>
          <w:szCs w:val="24"/>
        </w:rPr>
        <w:t xml:space="preserve"> (Azerbaijan), on behalf of the Eastern European States Group, and </w:t>
      </w:r>
      <w:proofErr w:type="spellStart"/>
      <w:r w:rsidRPr="00AA40F4">
        <w:rPr>
          <w:rFonts w:ascii="Times New Roman" w:eastAsia="Times New Roman" w:hAnsi="Times New Roman" w:cs="Times New Roman"/>
          <w:sz w:val="24"/>
          <w:szCs w:val="24"/>
        </w:rPr>
        <w:t>Hacen</w:t>
      </w:r>
      <w:proofErr w:type="spellEnd"/>
      <w:r w:rsidRPr="00AA40F4">
        <w:rPr>
          <w:rFonts w:ascii="Times New Roman" w:eastAsia="Times New Roman" w:hAnsi="Times New Roman" w:cs="Times New Roman"/>
          <w:sz w:val="24"/>
          <w:szCs w:val="24"/>
        </w:rPr>
        <w:t xml:space="preserve"> </w:t>
      </w:r>
      <w:proofErr w:type="spellStart"/>
      <w:r w:rsidRPr="00AA40F4">
        <w:rPr>
          <w:rFonts w:ascii="Times New Roman" w:eastAsia="Times New Roman" w:hAnsi="Times New Roman" w:cs="Times New Roman"/>
          <w:sz w:val="24"/>
          <w:szCs w:val="24"/>
        </w:rPr>
        <w:t>Eleyatt</w:t>
      </w:r>
      <w:proofErr w:type="spellEnd"/>
      <w:r w:rsidRPr="00AA40F4">
        <w:rPr>
          <w:rFonts w:ascii="Times New Roman" w:eastAsia="Times New Roman" w:hAnsi="Times New Roman" w:cs="Times New Roman"/>
          <w:sz w:val="24"/>
          <w:szCs w:val="24"/>
        </w:rPr>
        <w:t xml:space="preserve"> (Mauritania), on behalf of the African States Group, as Vice-Chairs.  It postponed the election of its remaining Vice-Chair.  The Committee also decided that Mr. </w:t>
      </w:r>
      <w:proofErr w:type="spellStart"/>
      <w:r w:rsidRPr="00AA40F4">
        <w:rPr>
          <w:rFonts w:ascii="Times New Roman" w:eastAsia="Times New Roman" w:hAnsi="Times New Roman" w:cs="Times New Roman"/>
          <w:sz w:val="24"/>
          <w:szCs w:val="24"/>
        </w:rPr>
        <w:t>Jabrayilov</w:t>
      </w:r>
      <w:proofErr w:type="spellEnd"/>
      <w:r w:rsidRPr="00AA40F4">
        <w:rPr>
          <w:rFonts w:ascii="Times New Roman" w:eastAsia="Times New Roman" w:hAnsi="Times New Roman" w:cs="Times New Roman"/>
          <w:sz w:val="24"/>
          <w:szCs w:val="24"/>
        </w:rPr>
        <w:t xml:space="preserve"> (Azerbaijan) would continue to serve as Rapporteur.</w:t>
      </w:r>
    </w:p>
    <w:p w14:paraId="0BC1A04D"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rPr>
        <w:t>Navid</w:t>
      </w:r>
      <w:proofErr w:type="spellEnd"/>
      <w:r w:rsidRPr="00AA40F4">
        <w:rPr>
          <w:rFonts w:ascii="Times New Roman" w:eastAsia="Times New Roman" w:hAnsi="Times New Roman" w:cs="Times New Roman"/>
          <w:sz w:val="24"/>
          <w:szCs w:val="24"/>
        </w:rPr>
        <w:t xml:space="preserve"> </w:t>
      </w:r>
      <w:proofErr w:type="spellStart"/>
      <w:r w:rsidRPr="00AA40F4">
        <w:rPr>
          <w:rFonts w:ascii="Times New Roman" w:eastAsia="Times New Roman" w:hAnsi="Times New Roman" w:cs="Times New Roman"/>
          <w:sz w:val="24"/>
          <w:szCs w:val="24"/>
        </w:rPr>
        <w:t>Hanif</w:t>
      </w:r>
      <w:proofErr w:type="spellEnd"/>
      <w:r w:rsidRPr="00AA40F4">
        <w:rPr>
          <w:rFonts w:ascii="Times New Roman" w:eastAsia="Times New Roman" w:hAnsi="Times New Roman" w:cs="Times New Roman"/>
          <w:sz w:val="24"/>
          <w:szCs w:val="24"/>
        </w:rPr>
        <w:t xml:space="preserve">, Director of the Office for Economic and Social Council Support and Coordination in the Department of Economic and Social Affairs, said with the adoption of the Addis Ababa Action Agenda, Sustainable Development Goals and Paris Agreement, the focus had turned to the their implementation.  Over the years, such organizations had increasingly become a part of </w:t>
      </w:r>
      <w:r w:rsidRPr="00AA40F4">
        <w:rPr>
          <w:rFonts w:ascii="Times New Roman" w:eastAsia="Times New Roman" w:hAnsi="Times New Roman" w:cs="Times New Roman"/>
          <w:sz w:val="24"/>
          <w:szCs w:val="24"/>
        </w:rPr>
        <w:lastRenderedPageBreak/>
        <w:t>the process through their participation in consultations, high-level meetings, thematic debates or briefings.  It was widely acknowledged that non-governmental organizations had an important role in the delivery of results and the review of implementation.</w:t>
      </w:r>
    </w:p>
    <w:p w14:paraId="1E2F652B"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The 2016 theme of the Economic and Social Council was “Implementing the post-2015 development agenda:  moving from commitments to results”, he said.  The Committee could benefit from active participation of the non-governmental organizations in engendering a culture of results.  An increase in the applications and reports was a direct reflection of the level of interest that the organizations were showing in the work of the United Nations.  The Committee, to that end, needed to consider ways to handle with growing workload in an efficient and timely manner.  Furthermore, the support that the Secretariat provided to the Committee was under strain.  While his office made every effort, it was a challenge to handle the fast growing commitments with the existing resources.</w:t>
      </w:r>
    </w:p>
    <w:p w14:paraId="1B48E922"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Mr. </w:t>
      </w:r>
      <w:proofErr w:type="spellStart"/>
      <w:r w:rsidRPr="00AA40F4">
        <w:rPr>
          <w:rFonts w:ascii="Times New Roman" w:eastAsia="Times New Roman" w:hAnsi="Times New Roman" w:cs="Times New Roman"/>
          <w:sz w:val="24"/>
          <w:szCs w:val="24"/>
        </w:rPr>
        <w:t>Dotta</w:t>
      </w:r>
      <w:proofErr w:type="spellEnd"/>
      <w:r w:rsidRPr="00AA40F4">
        <w:rPr>
          <w:rFonts w:ascii="Times New Roman" w:eastAsia="Times New Roman" w:hAnsi="Times New Roman" w:cs="Times New Roman"/>
          <w:sz w:val="24"/>
          <w:szCs w:val="24"/>
        </w:rPr>
        <w:t>, Committee Chair, said he was fully committed to working closely with all to enable a seamless and successful session.  The newly adopted Sustainable Development Goals should spur the Committee’s efforts to ensure that organizations were acknowledged by granting consultative status with the Economic and Social Council as speedily as possible.  In that effort, the Committee must remain true to the spirit of resolution 1996/31.</w:t>
      </w:r>
    </w:p>
    <w:p w14:paraId="57246DE7"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In 2016, the Committee would consider 275 new applications, in addition to 200 applications deferred from previous sessions, 404 quadrennial reports of NGOs in general and special consultative status and 47 quadrennial reports deferred from earlier sessions.  While those numbers indicated a sharp growth in the workload, the number of days at the disposal of the Committee was not changed.  To that end, the Committee would only be able to complete its task by working expeditiously and managing its time efficiently.</w:t>
      </w:r>
    </w:p>
    <w:p w14:paraId="2B992BBC"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 xml:space="preserve">Alberto </w:t>
      </w:r>
      <w:proofErr w:type="spellStart"/>
      <w:r w:rsidRPr="00AA40F4">
        <w:rPr>
          <w:rFonts w:ascii="Times New Roman" w:eastAsia="Times New Roman" w:hAnsi="Times New Roman" w:cs="Times New Roman"/>
          <w:sz w:val="24"/>
          <w:szCs w:val="24"/>
        </w:rPr>
        <w:t>Padova</w:t>
      </w:r>
      <w:proofErr w:type="spellEnd"/>
      <w:r w:rsidRPr="00AA40F4">
        <w:rPr>
          <w:rFonts w:ascii="Times New Roman" w:eastAsia="Times New Roman" w:hAnsi="Times New Roman" w:cs="Times New Roman"/>
          <w:sz w:val="24"/>
          <w:szCs w:val="24"/>
        </w:rPr>
        <w:t>, Acting Chief of the Non-Governmental Organization Branch of the Office for Economic and Social Council Support and Coordination, drawing attention to the daunting workload, said the Committee was the victim of its own success.  His office wanted to ensure the Committee could successfully implement its mandate.  For its part, the Office monitored the activities of the non-governmental organizations which were currently in consultative status with the Council.  As the workload had increased over the years, he called upon Committee members to give due consideration to allocate more resources to meet growing needs.</w:t>
      </w:r>
    </w:p>
    <w:p w14:paraId="2E2F8598"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The Committee on Non-Governmental Organizations will meet again at 10 a.m. on Tuesday, 26 January, to continue its session, which runs from 25 January to 3 February.</w:t>
      </w:r>
    </w:p>
    <w:p w14:paraId="7024D7D5"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Special Consultative Status</w:t>
      </w:r>
    </w:p>
    <w:p w14:paraId="5078E862"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The Committee recommended that the Economic and Social Council grant special consultative status to the following 57 organizations:</w:t>
      </w:r>
    </w:p>
    <w:p w14:paraId="4977E7EB"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“Coup de Pousse” </w:t>
      </w:r>
      <w:proofErr w:type="spellStart"/>
      <w:r w:rsidRPr="00AA40F4">
        <w:rPr>
          <w:rFonts w:ascii="Times New Roman" w:eastAsia="Times New Roman" w:hAnsi="Times New Roman" w:cs="Times New Roman"/>
          <w:sz w:val="24"/>
          <w:szCs w:val="24"/>
          <w:u w:val="single"/>
        </w:rPr>
        <w:t>Chaîne</w:t>
      </w:r>
      <w:proofErr w:type="spellEnd"/>
      <w:r w:rsidRPr="00AA40F4">
        <w:rPr>
          <w:rFonts w:ascii="Times New Roman" w:eastAsia="Times New Roman" w:hAnsi="Times New Roman" w:cs="Times New Roman"/>
          <w:sz w:val="24"/>
          <w:szCs w:val="24"/>
          <w:u w:val="single"/>
        </w:rPr>
        <w:t xml:space="preserve"> de </w:t>
      </w:r>
      <w:proofErr w:type="spellStart"/>
      <w:r w:rsidRPr="00AA40F4">
        <w:rPr>
          <w:rFonts w:ascii="Times New Roman" w:eastAsia="Times New Roman" w:hAnsi="Times New Roman" w:cs="Times New Roman"/>
          <w:sz w:val="24"/>
          <w:szCs w:val="24"/>
          <w:u w:val="single"/>
        </w:rPr>
        <w:t>l'Espoir</w:t>
      </w:r>
      <w:proofErr w:type="spellEnd"/>
      <w:r w:rsidRPr="00AA40F4">
        <w:rPr>
          <w:rFonts w:ascii="Times New Roman" w:eastAsia="Times New Roman" w:hAnsi="Times New Roman" w:cs="Times New Roman"/>
          <w:sz w:val="24"/>
          <w:szCs w:val="24"/>
          <w:u w:val="single"/>
        </w:rPr>
        <w:t xml:space="preserve"> Nord-</w:t>
      </w:r>
      <w:proofErr w:type="spellStart"/>
      <w:r w:rsidRPr="00AA40F4">
        <w:rPr>
          <w:rFonts w:ascii="Times New Roman" w:eastAsia="Times New Roman" w:hAnsi="Times New Roman" w:cs="Times New Roman"/>
          <w:sz w:val="24"/>
          <w:szCs w:val="24"/>
          <w:u w:val="single"/>
        </w:rPr>
        <w:t>Sud</w:t>
      </w:r>
      <w:proofErr w:type="spellEnd"/>
      <w:r w:rsidRPr="00AA40F4">
        <w:rPr>
          <w:rFonts w:ascii="Times New Roman" w:eastAsia="Times New Roman" w:hAnsi="Times New Roman" w:cs="Times New Roman"/>
          <w:sz w:val="24"/>
          <w:szCs w:val="24"/>
        </w:rPr>
        <w:t xml:space="preserve"> (Togo);</w:t>
      </w:r>
    </w:p>
    <w:p w14:paraId="180906ED"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“IDEA” International Dialogue for Environmental Action Public Association</w:t>
      </w:r>
      <w:r w:rsidRPr="00AA40F4">
        <w:rPr>
          <w:rFonts w:ascii="Times New Roman" w:eastAsia="Times New Roman" w:hAnsi="Times New Roman" w:cs="Times New Roman"/>
          <w:sz w:val="24"/>
          <w:szCs w:val="24"/>
        </w:rPr>
        <w:t xml:space="preserve"> (Azerbaijan);</w:t>
      </w:r>
    </w:p>
    <w:p w14:paraId="2D5B82CC"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lastRenderedPageBreak/>
        <w:t>“Tort for Torture Victims Centre”</w:t>
      </w:r>
      <w:r w:rsidRPr="00AA40F4">
        <w:rPr>
          <w:rFonts w:ascii="Times New Roman" w:eastAsia="Times New Roman" w:hAnsi="Times New Roman" w:cs="Times New Roman"/>
          <w:sz w:val="24"/>
          <w:szCs w:val="24"/>
        </w:rPr>
        <w:t xml:space="preserve"> (Cameroon);</w:t>
      </w:r>
    </w:p>
    <w:p w14:paraId="2AB597A4"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ABAAD Resource Center for Gender Equality</w:t>
      </w:r>
      <w:r w:rsidRPr="00AA40F4">
        <w:rPr>
          <w:rFonts w:ascii="Times New Roman" w:eastAsia="Times New Roman" w:hAnsi="Times New Roman" w:cs="Times New Roman"/>
          <w:sz w:val="24"/>
          <w:szCs w:val="24"/>
        </w:rPr>
        <w:t xml:space="preserve"> (Lebanon);</w:t>
      </w:r>
    </w:p>
    <w:p w14:paraId="138725A7"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Action </w:t>
      </w:r>
      <w:proofErr w:type="spellStart"/>
      <w:r w:rsidRPr="00AA40F4">
        <w:rPr>
          <w:rFonts w:ascii="Times New Roman" w:eastAsia="Times New Roman" w:hAnsi="Times New Roman" w:cs="Times New Roman"/>
          <w:sz w:val="24"/>
          <w:szCs w:val="24"/>
          <w:u w:val="single"/>
        </w:rPr>
        <w:t>Communautaire</w:t>
      </w:r>
      <w:proofErr w:type="spellEnd"/>
      <w:r w:rsidRPr="00AA40F4">
        <w:rPr>
          <w:rFonts w:ascii="Times New Roman" w:eastAsia="Times New Roman" w:hAnsi="Times New Roman" w:cs="Times New Roman"/>
          <w:sz w:val="24"/>
          <w:szCs w:val="24"/>
          <w:u w:val="single"/>
        </w:rPr>
        <w:t xml:space="preserve"> Femme </w:t>
      </w:r>
      <w:proofErr w:type="gramStart"/>
      <w:r w:rsidRPr="00AA40F4">
        <w:rPr>
          <w:rFonts w:ascii="Times New Roman" w:eastAsia="Times New Roman" w:hAnsi="Times New Roman" w:cs="Times New Roman"/>
          <w:sz w:val="24"/>
          <w:szCs w:val="24"/>
          <w:u w:val="single"/>
        </w:rPr>
        <w:t>et</w:t>
      </w:r>
      <w:proofErr w:type="gramEnd"/>
      <w:r w:rsidRPr="00AA40F4">
        <w:rPr>
          <w:rFonts w:ascii="Times New Roman" w:eastAsia="Times New Roman" w:hAnsi="Times New Roman" w:cs="Times New Roman"/>
          <w:sz w:val="24"/>
          <w:szCs w:val="24"/>
          <w:u w:val="single"/>
        </w:rPr>
        <w:t xml:space="preserve"> Enfant</w:t>
      </w:r>
      <w:r w:rsidRPr="00AA40F4">
        <w:rPr>
          <w:rFonts w:ascii="Times New Roman" w:eastAsia="Times New Roman" w:hAnsi="Times New Roman" w:cs="Times New Roman"/>
          <w:sz w:val="24"/>
          <w:szCs w:val="24"/>
        </w:rPr>
        <w:t xml:space="preserve"> (Democratic Republic of the Congo);</w:t>
      </w:r>
    </w:p>
    <w:p w14:paraId="42BC3E8D"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Action </w:t>
      </w:r>
      <w:proofErr w:type="spellStart"/>
      <w:r w:rsidRPr="00AA40F4">
        <w:rPr>
          <w:rFonts w:ascii="Times New Roman" w:eastAsia="Times New Roman" w:hAnsi="Times New Roman" w:cs="Times New Roman"/>
          <w:sz w:val="24"/>
          <w:szCs w:val="24"/>
          <w:u w:val="single"/>
        </w:rPr>
        <w:t>Jeunesse</w:t>
      </w:r>
      <w:proofErr w:type="spellEnd"/>
      <w:r w:rsidRPr="00AA40F4">
        <w:rPr>
          <w:rFonts w:ascii="Times New Roman" w:eastAsia="Times New Roman" w:hAnsi="Times New Roman" w:cs="Times New Roman"/>
          <w:sz w:val="24"/>
          <w:szCs w:val="24"/>
          <w:u w:val="single"/>
        </w:rPr>
        <w:t xml:space="preserve"> pour le </w:t>
      </w:r>
      <w:proofErr w:type="spellStart"/>
      <w:r w:rsidRPr="00AA40F4">
        <w:rPr>
          <w:rFonts w:ascii="Times New Roman" w:eastAsia="Times New Roman" w:hAnsi="Times New Roman" w:cs="Times New Roman"/>
          <w:sz w:val="24"/>
          <w:szCs w:val="24"/>
          <w:u w:val="single"/>
        </w:rPr>
        <w:t>Développement</w:t>
      </w:r>
      <w:proofErr w:type="spellEnd"/>
      <w:r w:rsidRPr="00AA40F4">
        <w:rPr>
          <w:rFonts w:ascii="Times New Roman" w:eastAsia="Times New Roman" w:hAnsi="Times New Roman" w:cs="Times New Roman"/>
          <w:sz w:val="24"/>
          <w:szCs w:val="24"/>
        </w:rPr>
        <w:t xml:space="preserve"> (Congo);</w:t>
      </w:r>
    </w:p>
    <w:p w14:paraId="4AB87A9E"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Action pour la protection des droits de </w:t>
      </w:r>
      <w:proofErr w:type="spellStart"/>
      <w:r w:rsidRPr="00AA40F4">
        <w:rPr>
          <w:rFonts w:ascii="Times New Roman" w:eastAsia="Times New Roman" w:hAnsi="Times New Roman" w:cs="Times New Roman"/>
          <w:sz w:val="24"/>
          <w:szCs w:val="24"/>
          <w:u w:val="single"/>
        </w:rPr>
        <w:t>l'homme</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en</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Mauritanie</w:t>
      </w:r>
      <w:proofErr w:type="spellEnd"/>
      <w:r w:rsidRPr="00AA40F4">
        <w:rPr>
          <w:rFonts w:ascii="Times New Roman" w:eastAsia="Times New Roman" w:hAnsi="Times New Roman" w:cs="Times New Roman"/>
          <w:sz w:val="24"/>
          <w:szCs w:val="24"/>
        </w:rPr>
        <w:t xml:space="preserve"> (Mauritania);</w:t>
      </w:r>
    </w:p>
    <w:p w14:paraId="2244DF9C"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Action pour le </w:t>
      </w:r>
      <w:proofErr w:type="spellStart"/>
      <w:r w:rsidRPr="00AA40F4">
        <w:rPr>
          <w:rFonts w:ascii="Times New Roman" w:eastAsia="Times New Roman" w:hAnsi="Times New Roman" w:cs="Times New Roman"/>
          <w:sz w:val="24"/>
          <w:szCs w:val="24"/>
          <w:u w:val="single"/>
        </w:rPr>
        <w:t>Développement</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Humain</w:t>
      </w:r>
      <w:proofErr w:type="spellEnd"/>
      <w:r w:rsidRPr="00AA40F4">
        <w:rPr>
          <w:rFonts w:ascii="Times New Roman" w:eastAsia="Times New Roman" w:hAnsi="Times New Roman" w:cs="Times New Roman"/>
          <w:sz w:val="24"/>
          <w:szCs w:val="24"/>
          <w:u w:val="single"/>
        </w:rPr>
        <w:t xml:space="preserve"> au Congo</w:t>
      </w:r>
      <w:r w:rsidRPr="00AA40F4">
        <w:rPr>
          <w:rFonts w:ascii="Times New Roman" w:eastAsia="Times New Roman" w:hAnsi="Times New Roman" w:cs="Times New Roman"/>
          <w:sz w:val="24"/>
          <w:szCs w:val="24"/>
        </w:rPr>
        <w:t xml:space="preserve"> (Democratic Republic of the Congo);</w:t>
      </w:r>
    </w:p>
    <w:p w14:paraId="47431FD7"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Agency for Health and Food Security</w:t>
      </w:r>
      <w:r w:rsidRPr="00AA40F4">
        <w:rPr>
          <w:rFonts w:ascii="Times New Roman" w:eastAsia="Times New Roman" w:hAnsi="Times New Roman" w:cs="Times New Roman"/>
          <w:sz w:val="24"/>
          <w:szCs w:val="24"/>
        </w:rPr>
        <w:t xml:space="preserve"> (Ghana);</w:t>
      </w:r>
    </w:p>
    <w:p w14:paraId="75294F79"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Alliance </w:t>
      </w:r>
      <w:proofErr w:type="spellStart"/>
      <w:r w:rsidRPr="00AA40F4">
        <w:rPr>
          <w:rFonts w:ascii="Times New Roman" w:eastAsia="Times New Roman" w:hAnsi="Times New Roman" w:cs="Times New Roman"/>
          <w:sz w:val="24"/>
          <w:szCs w:val="24"/>
          <w:u w:val="single"/>
        </w:rPr>
        <w:t>nationale</w:t>
      </w:r>
      <w:proofErr w:type="spellEnd"/>
      <w:r w:rsidRPr="00AA40F4">
        <w:rPr>
          <w:rFonts w:ascii="Times New Roman" w:eastAsia="Times New Roman" w:hAnsi="Times New Roman" w:cs="Times New Roman"/>
          <w:sz w:val="24"/>
          <w:szCs w:val="24"/>
          <w:u w:val="single"/>
        </w:rPr>
        <w:t xml:space="preserve"> des </w:t>
      </w:r>
      <w:proofErr w:type="spellStart"/>
      <w:r w:rsidRPr="00AA40F4">
        <w:rPr>
          <w:rFonts w:ascii="Times New Roman" w:eastAsia="Times New Roman" w:hAnsi="Times New Roman" w:cs="Times New Roman"/>
          <w:sz w:val="24"/>
          <w:szCs w:val="24"/>
          <w:u w:val="single"/>
        </w:rPr>
        <w:t>consommateurs</w:t>
      </w:r>
      <w:proofErr w:type="spellEnd"/>
      <w:r w:rsidRPr="00AA40F4">
        <w:rPr>
          <w:rFonts w:ascii="Times New Roman" w:eastAsia="Times New Roman" w:hAnsi="Times New Roman" w:cs="Times New Roman"/>
          <w:sz w:val="24"/>
          <w:szCs w:val="24"/>
          <w:u w:val="single"/>
        </w:rPr>
        <w:t xml:space="preserve"> </w:t>
      </w:r>
      <w:proofErr w:type="gramStart"/>
      <w:r w:rsidRPr="00AA40F4">
        <w:rPr>
          <w:rFonts w:ascii="Times New Roman" w:eastAsia="Times New Roman" w:hAnsi="Times New Roman" w:cs="Times New Roman"/>
          <w:sz w:val="24"/>
          <w:szCs w:val="24"/>
          <w:u w:val="single"/>
        </w:rPr>
        <w:t>et</w:t>
      </w:r>
      <w:proofErr w:type="gramEnd"/>
      <w:r w:rsidRPr="00AA40F4">
        <w:rPr>
          <w:rFonts w:ascii="Times New Roman" w:eastAsia="Times New Roman" w:hAnsi="Times New Roman" w:cs="Times New Roman"/>
          <w:sz w:val="24"/>
          <w:szCs w:val="24"/>
          <w:u w:val="single"/>
        </w:rPr>
        <w:t xml:space="preserve"> de </w:t>
      </w:r>
      <w:proofErr w:type="spellStart"/>
      <w:r w:rsidRPr="00AA40F4">
        <w:rPr>
          <w:rFonts w:ascii="Times New Roman" w:eastAsia="Times New Roman" w:hAnsi="Times New Roman" w:cs="Times New Roman"/>
          <w:sz w:val="24"/>
          <w:szCs w:val="24"/>
          <w:u w:val="single"/>
        </w:rPr>
        <w:t>l'environnement</w:t>
      </w:r>
      <w:proofErr w:type="spellEnd"/>
      <w:r w:rsidRPr="00AA40F4">
        <w:rPr>
          <w:rFonts w:ascii="Times New Roman" w:eastAsia="Times New Roman" w:hAnsi="Times New Roman" w:cs="Times New Roman"/>
          <w:sz w:val="24"/>
          <w:szCs w:val="24"/>
        </w:rPr>
        <w:t xml:space="preserve"> (Togo);</w:t>
      </w:r>
    </w:p>
    <w:p w14:paraId="4CDAC307"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ANAJA (</w:t>
      </w:r>
      <w:proofErr w:type="spellStart"/>
      <w:r w:rsidRPr="00AA40F4">
        <w:rPr>
          <w:rFonts w:ascii="Times New Roman" w:eastAsia="Times New Roman" w:hAnsi="Times New Roman" w:cs="Times New Roman"/>
          <w:sz w:val="24"/>
          <w:szCs w:val="24"/>
          <w:u w:val="single"/>
        </w:rPr>
        <w:t>L’Eternel</w:t>
      </w:r>
      <w:proofErr w:type="spellEnd"/>
      <w:r w:rsidRPr="00AA40F4">
        <w:rPr>
          <w:rFonts w:ascii="Times New Roman" w:eastAsia="Times New Roman" w:hAnsi="Times New Roman" w:cs="Times New Roman"/>
          <w:sz w:val="24"/>
          <w:szCs w:val="24"/>
          <w:u w:val="single"/>
        </w:rPr>
        <w:t xml:space="preserve"> a </w:t>
      </w:r>
      <w:proofErr w:type="spellStart"/>
      <w:r w:rsidRPr="00AA40F4">
        <w:rPr>
          <w:rFonts w:ascii="Times New Roman" w:eastAsia="Times New Roman" w:hAnsi="Times New Roman" w:cs="Times New Roman"/>
          <w:sz w:val="24"/>
          <w:szCs w:val="24"/>
          <w:u w:val="single"/>
        </w:rPr>
        <w:t>répondu</w:t>
      </w:r>
      <w:proofErr w:type="spellEnd"/>
      <w:r w:rsidRPr="00AA40F4">
        <w:rPr>
          <w:rFonts w:ascii="Times New Roman" w:eastAsia="Times New Roman" w:hAnsi="Times New Roman" w:cs="Times New Roman"/>
          <w:sz w:val="24"/>
          <w:szCs w:val="24"/>
          <w:u w:val="single"/>
        </w:rPr>
        <w:t>)</w:t>
      </w:r>
      <w:r w:rsidRPr="00AA40F4">
        <w:rPr>
          <w:rFonts w:ascii="Times New Roman" w:eastAsia="Times New Roman" w:hAnsi="Times New Roman" w:cs="Times New Roman"/>
          <w:sz w:val="24"/>
          <w:szCs w:val="24"/>
        </w:rPr>
        <w:t xml:space="preserve"> (Togo);</w:t>
      </w:r>
    </w:p>
    <w:p w14:paraId="7F78B6EF"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Asian Disaster Preparedness Center</w:t>
      </w:r>
      <w:r w:rsidRPr="00AA40F4">
        <w:rPr>
          <w:rFonts w:ascii="Times New Roman" w:eastAsia="Times New Roman" w:hAnsi="Times New Roman" w:cs="Times New Roman"/>
          <w:sz w:val="24"/>
          <w:szCs w:val="24"/>
        </w:rPr>
        <w:t xml:space="preserve"> (Thailand);</w:t>
      </w:r>
    </w:p>
    <w:p w14:paraId="550EF565"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Asociación</w:t>
      </w:r>
      <w:proofErr w:type="spellEnd"/>
      <w:r w:rsidRPr="00AA40F4">
        <w:rPr>
          <w:rFonts w:ascii="Times New Roman" w:eastAsia="Times New Roman" w:hAnsi="Times New Roman" w:cs="Times New Roman"/>
          <w:sz w:val="24"/>
          <w:szCs w:val="24"/>
          <w:u w:val="single"/>
        </w:rPr>
        <w:t xml:space="preserve"> Civil </w:t>
      </w:r>
      <w:proofErr w:type="spellStart"/>
      <w:r w:rsidRPr="00AA40F4">
        <w:rPr>
          <w:rFonts w:ascii="Times New Roman" w:eastAsia="Times New Roman" w:hAnsi="Times New Roman" w:cs="Times New Roman"/>
          <w:sz w:val="24"/>
          <w:szCs w:val="24"/>
          <w:u w:val="single"/>
        </w:rPr>
        <w:t>Generación</w:t>
      </w:r>
      <w:proofErr w:type="spellEnd"/>
      <w:r w:rsidRPr="00AA40F4">
        <w:rPr>
          <w:rFonts w:ascii="Times New Roman" w:eastAsia="Times New Roman" w:hAnsi="Times New Roman" w:cs="Times New Roman"/>
          <w:sz w:val="24"/>
          <w:szCs w:val="24"/>
          <w:u w:val="single"/>
        </w:rPr>
        <w:t xml:space="preserve"> Par</w:t>
      </w:r>
      <w:r w:rsidRPr="00AA40F4">
        <w:rPr>
          <w:rFonts w:ascii="Times New Roman" w:eastAsia="Times New Roman" w:hAnsi="Times New Roman" w:cs="Times New Roman"/>
          <w:sz w:val="24"/>
          <w:szCs w:val="24"/>
        </w:rPr>
        <w:t xml:space="preserve"> (Argentina);</w:t>
      </w:r>
    </w:p>
    <w:p w14:paraId="39E90639"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Asociaţia</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Obştească</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Centrul</w:t>
      </w:r>
      <w:proofErr w:type="spellEnd"/>
      <w:r w:rsidRPr="00AA40F4">
        <w:rPr>
          <w:rFonts w:ascii="Times New Roman" w:eastAsia="Times New Roman" w:hAnsi="Times New Roman" w:cs="Times New Roman"/>
          <w:sz w:val="24"/>
          <w:szCs w:val="24"/>
          <w:u w:val="single"/>
        </w:rPr>
        <w:t xml:space="preserve"> Ecologic-</w:t>
      </w:r>
      <w:proofErr w:type="spellStart"/>
      <w:r w:rsidRPr="00AA40F4">
        <w:rPr>
          <w:rFonts w:ascii="Times New Roman" w:eastAsia="Times New Roman" w:hAnsi="Times New Roman" w:cs="Times New Roman"/>
          <w:sz w:val="24"/>
          <w:szCs w:val="24"/>
          <w:u w:val="single"/>
        </w:rPr>
        <w:t>Recuperare</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Reciclare</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Reintegrare</w:t>
      </w:r>
      <w:proofErr w:type="spellEnd"/>
      <w:r w:rsidRPr="00AA40F4">
        <w:rPr>
          <w:rFonts w:ascii="Times New Roman" w:eastAsia="Times New Roman" w:hAnsi="Times New Roman" w:cs="Times New Roman"/>
          <w:sz w:val="24"/>
          <w:szCs w:val="24"/>
          <w:u w:val="single"/>
        </w:rPr>
        <w:t>”</w:t>
      </w:r>
      <w:r w:rsidRPr="00AA40F4">
        <w:rPr>
          <w:rFonts w:ascii="Times New Roman" w:eastAsia="Times New Roman" w:hAnsi="Times New Roman" w:cs="Times New Roman"/>
          <w:sz w:val="24"/>
          <w:szCs w:val="24"/>
        </w:rPr>
        <w:t xml:space="preserve"> (Moldova);</w:t>
      </w:r>
    </w:p>
    <w:p w14:paraId="3BA08D14"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Aide aux femmes </w:t>
      </w:r>
      <w:proofErr w:type="gramStart"/>
      <w:r w:rsidRPr="00AA40F4">
        <w:rPr>
          <w:rFonts w:ascii="Times New Roman" w:eastAsia="Times New Roman" w:hAnsi="Times New Roman" w:cs="Times New Roman"/>
          <w:sz w:val="24"/>
          <w:szCs w:val="24"/>
          <w:u w:val="single"/>
        </w:rPr>
        <w:t>et</w:t>
      </w:r>
      <w:proofErr w:type="gram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enfants</w:t>
      </w:r>
      <w:proofErr w:type="spellEnd"/>
      <w:r w:rsidRPr="00AA40F4">
        <w:rPr>
          <w:rFonts w:ascii="Times New Roman" w:eastAsia="Times New Roman" w:hAnsi="Times New Roman" w:cs="Times New Roman"/>
          <w:sz w:val="24"/>
          <w:szCs w:val="24"/>
        </w:rPr>
        <w:t xml:space="preserve"> (Congo);</w:t>
      </w:r>
    </w:p>
    <w:p w14:paraId="1950FFFA"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w:t>
      </w:r>
      <w:proofErr w:type="spellStart"/>
      <w:r w:rsidRPr="00AA40F4">
        <w:rPr>
          <w:rFonts w:ascii="Times New Roman" w:eastAsia="Times New Roman" w:hAnsi="Times New Roman" w:cs="Times New Roman"/>
          <w:sz w:val="24"/>
          <w:szCs w:val="24"/>
          <w:u w:val="single"/>
        </w:rPr>
        <w:t>Genèse</w:t>
      </w:r>
      <w:proofErr w:type="spellEnd"/>
      <w:r w:rsidRPr="00AA40F4">
        <w:rPr>
          <w:rFonts w:ascii="Times New Roman" w:eastAsia="Times New Roman" w:hAnsi="Times New Roman" w:cs="Times New Roman"/>
          <w:sz w:val="24"/>
          <w:szCs w:val="24"/>
        </w:rPr>
        <w:t xml:space="preserve"> (Congo);</w:t>
      </w:r>
    </w:p>
    <w:p w14:paraId="5378C6C7"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w:t>
      </w:r>
      <w:proofErr w:type="spellStart"/>
      <w:r w:rsidRPr="00AA40F4">
        <w:rPr>
          <w:rFonts w:ascii="Times New Roman" w:eastAsia="Times New Roman" w:hAnsi="Times New Roman" w:cs="Times New Roman"/>
          <w:sz w:val="24"/>
          <w:szCs w:val="24"/>
          <w:u w:val="single"/>
        </w:rPr>
        <w:t>mauritanienne</w:t>
      </w:r>
      <w:proofErr w:type="spellEnd"/>
      <w:r w:rsidRPr="00AA40F4">
        <w:rPr>
          <w:rFonts w:ascii="Times New Roman" w:eastAsia="Times New Roman" w:hAnsi="Times New Roman" w:cs="Times New Roman"/>
          <w:sz w:val="24"/>
          <w:szCs w:val="24"/>
          <w:u w:val="single"/>
        </w:rPr>
        <w:t xml:space="preserve"> pour la promotion des droits de </w:t>
      </w:r>
      <w:proofErr w:type="spellStart"/>
      <w:r w:rsidRPr="00AA40F4">
        <w:rPr>
          <w:rFonts w:ascii="Times New Roman" w:eastAsia="Times New Roman" w:hAnsi="Times New Roman" w:cs="Times New Roman"/>
          <w:sz w:val="24"/>
          <w:szCs w:val="24"/>
          <w:u w:val="single"/>
        </w:rPr>
        <w:t>l’homme</w:t>
      </w:r>
      <w:proofErr w:type="spellEnd"/>
      <w:r w:rsidRPr="00AA40F4">
        <w:rPr>
          <w:rFonts w:ascii="Times New Roman" w:eastAsia="Times New Roman" w:hAnsi="Times New Roman" w:cs="Times New Roman"/>
          <w:sz w:val="24"/>
          <w:szCs w:val="24"/>
        </w:rPr>
        <w:t xml:space="preserve"> (Mauritania);</w:t>
      </w:r>
    </w:p>
    <w:p w14:paraId="5B6E9988"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pour le </w:t>
      </w:r>
      <w:proofErr w:type="spellStart"/>
      <w:r w:rsidRPr="00AA40F4">
        <w:rPr>
          <w:rFonts w:ascii="Times New Roman" w:eastAsia="Times New Roman" w:hAnsi="Times New Roman" w:cs="Times New Roman"/>
          <w:sz w:val="24"/>
          <w:szCs w:val="24"/>
          <w:u w:val="single"/>
        </w:rPr>
        <w:t>Développement</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Humain</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en</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Mauritanie</w:t>
      </w:r>
      <w:proofErr w:type="spellEnd"/>
      <w:r w:rsidRPr="00AA40F4">
        <w:rPr>
          <w:rFonts w:ascii="Times New Roman" w:eastAsia="Times New Roman" w:hAnsi="Times New Roman" w:cs="Times New Roman"/>
          <w:sz w:val="24"/>
          <w:szCs w:val="24"/>
        </w:rPr>
        <w:t xml:space="preserve"> (Mauritania);</w:t>
      </w:r>
    </w:p>
    <w:p w14:paraId="3D04DD0F"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w:t>
      </w:r>
      <w:proofErr w:type="spellStart"/>
      <w:r w:rsidRPr="00AA40F4">
        <w:rPr>
          <w:rFonts w:ascii="Times New Roman" w:eastAsia="Times New Roman" w:hAnsi="Times New Roman" w:cs="Times New Roman"/>
          <w:sz w:val="24"/>
          <w:szCs w:val="24"/>
          <w:u w:val="single"/>
        </w:rPr>
        <w:t>Togolaise</w:t>
      </w:r>
      <w:proofErr w:type="spellEnd"/>
      <w:r w:rsidRPr="00AA40F4">
        <w:rPr>
          <w:rFonts w:ascii="Times New Roman" w:eastAsia="Times New Roman" w:hAnsi="Times New Roman" w:cs="Times New Roman"/>
          <w:sz w:val="24"/>
          <w:szCs w:val="24"/>
          <w:u w:val="single"/>
        </w:rPr>
        <w:t xml:space="preserve"> “Femmes et SIDA”</w:t>
      </w:r>
      <w:r w:rsidRPr="00AA40F4">
        <w:rPr>
          <w:rFonts w:ascii="Times New Roman" w:eastAsia="Times New Roman" w:hAnsi="Times New Roman" w:cs="Times New Roman"/>
          <w:sz w:val="24"/>
          <w:szCs w:val="24"/>
        </w:rPr>
        <w:t xml:space="preserve"> (Togo);</w:t>
      </w:r>
    </w:p>
    <w:p w14:paraId="7EA15C71"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Bakhter</w:t>
      </w:r>
      <w:proofErr w:type="spellEnd"/>
      <w:r w:rsidRPr="00AA40F4">
        <w:rPr>
          <w:rFonts w:ascii="Times New Roman" w:eastAsia="Times New Roman" w:hAnsi="Times New Roman" w:cs="Times New Roman"/>
          <w:sz w:val="24"/>
          <w:szCs w:val="24"/>
          <w:u w:val="single"/>
        </w:rPr>
        <w:t xml:space="preserve"> Development Network (BDN)</w:t>
      </w:r>
      <w:r w:rsidRPr="00AA40F4">
        <w:rPr>
          <w:rFonts w:ascii="Times New Roman" w:eastAsia="Times New Roman" w:hAnsi="Times New Roman" w:cs="Times New Roman"/>
          <w:sz w:val="24"/>
          <w:szCs w:val="24"/>
        </w:rPr>
        <w:t xml:space="preserve"> (Afghanistan);</w:t>
      </w:r>
    </w:p>
    <w:p w14:paraId="0F644CA5"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Buddies Association of Volunteers for Orphans, Disabled and Abandoned Children</w:t>
      </w:r>
      <w:r w:rsidRPr="00AA40F4">
        <w:rPr>
          <w:rFonts w:ascii="Times New Roman" w:eastAsia="Times New Roman" w:hAnsi="Times New Roman" w:cs="Times New Roman"/>
          <w:sz w:val="24"/>
          <w:szCs w:val="24"/>
        </w:rPr>
        <w:t xml:space="preserve"> (Cameroon);</w:t>
      </w:r>
    </w:p>
    <w:p w14:paraId="15DD1782"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Bureau Pour la </w:t>
      </w:r>
      <w:proofErr w:type="spellStart"/>
      <w:r w:rsidRPr="00AA40F4">
        <w:rPr>
          <w:rFonts w:ascii="Times New Roman" w:eastAsia="Times New Roman" w:hAnsi="Times New Roman" w:cs="Times New Roman"/>
          <w:sz w:val="24"/>
          <w:szCs w:val="24"/>
          <w:u w:val="single"/>
        </w:rPr>
        <w:t>Croissance</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Intégrale</w:t>
      </w:r>
      <w:proofErr w:type="spellEnd"/>
      <w:r w:rsidRPr="00AA40F4">
        <w:rPr>
          <w:rFonts w:ascii="Times New Roman" w:eastAsia="Times New Roman" w:hAnsi="Times New Roman" w:cs="Times New Roman"/>
          <w:sz w:val="24"/>
          <w:szCs w:val="24"/>
          <w:u w:val="single"/>
        </w:rPr>
        <w:t xml:space="preserve"> </w:t>
      </w:r>
      <w:proofErr w:type="gramStart"/>
      <w:r w:rsidRPr="00AA40F4">
        <w:rPr>
          <w:rFonts w:ascii="Times New Roman" w:eastAsia="Times New Roman" w:hAnsi="Times New Roman" w:cs="Times New Roman"/>
          <w:sz w:val="24"/>
          <w:szCs w:val="24"/>
          <w:u w:val="single"/>
        </w:rPr>
        <w:t>et</w:t>
      </w:r>
      <w:proofErr w:type="gramEnd"/>
      <w:r w:rsidRPr="00AA40F4">
        <w:rPr>
          <w:rFonts w:ascii="Times New Roman" w:eastAsia="Times New Roman" w:hAnsi="Times New Roman" w:cs="Times New Roman"/>
          <w:sz w:val="24"/>
          <w:szCs w:val="24"/>
          <w:u w:val="single"/>
        </w:rPr>
        <w:t xml:space="preserve"> la </w:t>
      </w:r>
      <w:proofErr w:type="spellStart"/>
      <w:r w:rsidRPr="00AA40F4">
        <w:rPr>
          <w:rFonts w:ascii="Times New Roman" w:eastAsia="Times New Roman" w:hAnsi="Times New Roman" w:cs="Times New Roman"/>
          <w:sz w:val="24"/>
          <w:szCs w:val="24"/>
          <w:u w:val="single"/>
        </w:rPr>
        <w:t>Dignité</w:t>
      </w:r>
      <w:proofErr w:type="spellEnd"/>
      <w:r w:rsidRPr="00AA40F4">
        <w:rPr>
          <w:rFonts w:ascii="Times New Roman" w:eastAsia="Times New Roman" w:hAnsi="Times New Roman" w:cs="Times New Roman"/>
          <w:sz w:val="24"/>
          <w:szCs w:val="24"/>
          <w:u w:val="single"/>
        </w:rPr>
        <w:t xml:space="preserve"> de </w:t>
      </w:r>
      <w:proofErr w:type="spellStart"/>
      <w:r w:rsidRPr="00AA40F4">
        <w:rPr>
          <w:rFonts w:ascii="Times New Roman" w:eastAsia="Times New Roman" w:hAnsi="Times New Roman" w:cs="Times New Roman"/>
          <w:sz w:val="24"/>
          <w:szCs w:val="24"/>
          <w:u w:val="single"/>
        </w:rPr>
        <w:t>L’enfant</w:t>
      </w:r>
      <w:proofErr w:type="spellEnd"/>
      <w:r w:rsidRPr="00AA40F4">
        <w:rPr>
          <w:rFonts w:ascii="Times New Roman" w:eastAsia="Times New Roman" w:hAnsi="Times New Roman" w:cs="Times New Roman"/>
          <w:sz w:val="24"/>
          <w:szCs w:val="24"/>
        </w:rPr>
        <w:t xml:space="preserve"> (Democratic Republic of the Congo);</w:t>
      </w:r>
    </w:p>
    <w:p w14:paraId="5DDB873A"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Center of Civil Initiatives Support</w:t>
      </w:r>
      <w:r w:rsidRPr="00AA40F4">
        <w:rPr>
          <w:rFonts w:ascii="Times New Roman" w:eastAsia="Times New Roman" w:hAnsi="Times New Roman" w:cs="Times New Roman"/>
          <w:sz w:val="24"/>
          <w:szCs w:val="24"/>
        </w:rPr>
        <w:t xml:space="preserve"> (Uzbekistan);</w:t>
      </w:r>
    </w:p>
    <w:p w14:paraId="49DFB454"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Centre </w:t>
      </w:r>
      <w:proofErr w:type="spellStart"/>
      <w:r w:rsidRPr="00AA40F4">
        <w:rPr>
          <w:rFonts w:ascii="Times New Roman" w:eastAsia="Times New Roman" w:hAnsi="Times New Roman" w:cs="Times New Roman"/>
          <w:sz w:val="24"/>
          <w:szCs w:val="24"/>
          <w:u w:val="single"/>
        </w:rPr>
        <w:t>d’accompagnement</w:t>
      </w:r>
      <w:proofErr w:type="spellEnd"/>
      <w:r w:rsidRPr="00AA40F4">
        <w:rPr>
          <w:rFonts w:ascii="Times New Roman" w:eastAsia="Times New Roman" w:hAnsi="Times New Roman" w:cs="Times New Roman"/>
          <w:sz w:val="24"/>
          <w:szCs w:val="24"/>
          <w:u w:val="single"/>
        </w:rPr>
        <w:t xml:space="preserve"> des </w:t>
      </w:r>
      <w:proofErr w:type="spellStart"/>
      <w:r w:rsidRPr="00AA40F4">
        <w:rPr>
          <w:rFonts w:ascii="Times New Roman" w:eastAsia="Times New Roman" w:hAnsi="Times New Roman" w:cs="Times New Roman"/>
          <w:sz w:val="24"/>
          <w:szCs w:val="24"/>
          <w:u w:val="single"/>
        </w:rPr>
        <w:t>filles</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désoeuvrées</w:t>
      </w:r>
      <w:proofErr w:type="spellEnd"/>
      <w:r w:rsidRPr="00AA40F4">
        <w:rPr>
          <w:rFonts w:ascii="Times New Roman" w:eastAsia="Times New Roman" w:hAnsi="Times New Roman" w:cs="Times New Roman"/>
          <w:sz w:val="24"/>
          <w:szCs w:val="24"/>
        </w:rPr>
        <w:t xml:space="preserve"> (Democratic Republic of the Congo);</w:t>
      </w:r>
    </w:p>
    <w:p w14:paraId="2615E8D0"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Change Human’s Life </w:t>
      </w:r>
      <w:r w:rsidRPr="00AA40F4">
        <w:rPr>
          <w:rFonts w:ascii="Times New Roman" w:eastAsia="Times New Roman" w:hAnsi="Times New Roman" w:cs="Times New Roman"/>
          <w:sz w:val="24"/>
          <w:szCs w:val="24"/>
        </w:rPr>
        <w:t>(Côte d'Ivoire);</w:t>
      </w:r>
    </w:p>
    <w:p w14:paraId="3191356D"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lastRenderedPageBreak/>
        <w:t>Climate Change Excellence Africa</w:t>
      </w:r>
      <w:r w:rsidRPr="00AA40F4">
        <w:rPr>
          <w:rFonts w:ascii="Times New Roman" w:eastAsia="Times New Roman" w:hAnsi="Times New Roman" w:cs="Times New Roman"/>
          <w:sz w:val="24"/>
          <w:szCs w:val="24"/>
        </w:rPr>
        <w:t xml:space="preserve"> (Kenya);</w:t>
      </w:r>
    </w:p>
    <w:p w14:paraId="2ABB637A"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Conquer Nepal</w:t>
      </w:r>
      <w:r w:rsidRPr="00AA40F4">
        <w:rPr>
          <w:rFonts w:ascii="Times New Roman" w:eastAsia="Times New Roman" w:hAnsi="Times New Roman" w:cs="Times New Roman"/>
          <w:sz w:val="24"/>
          <w:szCs w:val="24"/>
        </w:rPr>
        <w:t xml:space="preserve"> (Nepal);</w:t>
      </w:r>
    </w:p>
    <w:p w14:paraId="71E400BB"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DHAN (Development of Humane Action) Foundation</w:t>
      </w:r>
      <w:r w:rsidRPr="00AA40F4">
        <w:rPr>
          <w:rFonts w:ascii="Times New Roman" w:eastAsia="Times New Roman" w:hAnsi="Times New Roman" w:cs="Times New Roman"/>
          <w:sz w:val="24"/>
          <w:szCs w:val="24"/>
        </w:rPr>
        <w:t xml:space="preserve"> (India);</w:t>
      </w:r>
    </w:p>
    <w:p w14:paraId="52FCF5BA"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Disability Association of </w:t>
      </w:r>
      <w:proofErr w:type="spellStart"/>
      <w:r w:rsidRPr="00AA40F4">
        <w:rPr>
          <w:rFonts w:ascii="Times New Roman" w:eastAsia="Times New Roman" w:hAnsi="Times New Roman" w:cs="Times New Roman"/>
          <w:sz w:val="24"/>
          <w:szCs w:val="24"/>
          <w:u w:val="single"/>
        </w:rPr>
        <w:t>Tavana</w:t>
      </w:r>
      <w:proofErr w:type="spellEnd"/>
      <w:r w:rsidRPr="00AA40F4">
        <w:rPr>
          <w:rFonts w:ascii="Times New Roman" w:eastAsia="Times New Roman" w:hAnsi="Times New Roman" w:cs="Times New Roman"/>
          <w:sz w:val="24"/>
          <w:szCs w:val="24"/>
        </w:rPr>
        <w:t xml:space="preserve"> (Iran);</w:t>
      </w:r>
    </w:p>
    <w:p w14:paraId="4D6BBAB5"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Enable India</w:t>
      </w:r>
      <w:r w:rsidRPr="00AA40F4">
        <w:rPr>
          <w:rFonts w:ascii="Times New Roman" w:eastAsia="Times New Roman" w:hAnsi="Times New Roman" w:cs="Times New Roman"/>
          <w:sz w:val="24"/>
          <w:szCs w:val="24"/>
        </w:rPr>
        <w:t xml:space="preserve"> (India);</w:t>
      </w:r>
    </w:p>
    <w:p w14:paraId="38E69F4D"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Fondation</w:t>
      </w:r>
      <w:proofErr w:type="spellEnd"/>
      <w:r w:rsidRPr="00AA40F4">
        <w:rPr>
          <w:rFonts w:ascii="Times New Roman" w:eastAsia="Times New Roman" w:hAnsi="Times New Roman" w:cs="Times New Roman"/>
          <w:sz w:val="24"/>
          <w:szCs w:val="24"/>
          <w:u w:val="single"/>
        </w:rPr>
        <w:t xml:space="preserve"> Monseigneur Emmanuel </w:t>
      </w:r>
      <w:proofErr w:type="spellStart"/>
      <w:r w:rsidRPr="00AA40F4">
        <w:rPr>
          <w:rFonts w:ascii="Times New Roman" w:eastAsia="Times New Roman" w:hAnsi="Times New Roman" w:cs="Times New Roman"/>
          <w:sz w:val="24"/>
          <w:szCs w:val="24"/>
          <w:u w:val="single"/>
        </w:rPr>
        <w:t>Kataliko</w:t>
      </w:r>
      <w:proofErr w:type="spellEnd"/>
      <w:r w:rsidRPr="00AA40F4">
        <w:rPr>
          <w:rFonts w:ascii="Times New Roman" w:eastAsia="Times New Roman" w:hAnsi="Times New Roman" w:cs="Times New Roman"/>
          <w:sz w:val="24"/>
          <w:szCs w:val="24"/>
        </w:rPr>
        <w:t xml:space="preserve"> (Democratic Republic of the Congo);</w:t>
      </w:r>
    </w:p>
    <w:p w14:paraId="027A15E2"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Fondation</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Ngangambi</w:t>
      </w:r>
      <w:proofErr w:type="spellEnd"/>
      <w:r w:rsidRPr="00AA40F4">
        <w:rPr>
          <w:rFonts w:ascii="Times New Roman" w:eastAsia="Times New Roman" w:hAnsi="Times New Roman" w:cs="Times New Roman"/>
          <w:sz w:val="24"/>
          <w:szCs w:val="24"/>
        </w:rPr>
        <w:t xml:space="preserve"> (Democratic Republic of the Congo);</w:t>
      </w:r>
    </w:p>
    <w:p w14:paraId="20A62877"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Fondation</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Tamukwidi</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Matiti</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Donatien</w:t>
      </w:r>
      <w:proofErr w:type="spellEnd"/>
      <w:r w:rsidRPr="00AA40F4">
        <w:rPr>
          <w:rFonts w:ascii="Times New Roman" w:eastAsia="Times New Roman" w:hAnsi="Times New Roman" w:cs="Times New Roman"/>
          <w:sz w:val="24"/>
          <w:szCs w:val="24"/>
        </w:rPr>
        <w:t xml:space="preserve"> (Democratic Republic of the Congo);</w:t>
      </w:r>
    </w:p>
    <w:p w14:paraId="216B1AE7"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Global Youth Organization</w:t>
      </w:r>
      <w:r w:rsidRPr="00AA40F4">
        <w:rPr>
          <w:rFonts w:ascii="Times New Roman" w:eastAsia="Times New Roman" w:hAnsi="Times New Roman" w:cs="Times New Roman"/>
          <w:sz w:val="24"/>
          <w:szCs w:val="24"/>
        </w:rPr>
        <w:t xml:space="preserve"> (Iraq);</w:t>
      </w:r>
    </w:p>
    <w:p w14:paraId="24F3C6D8"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Indian Trust for Rural Heritage and Development</w:t>
      </w:r>
      <w:r w:rsidRPr="00AA40F4">
        <w:rPr>
          <w:rFonts w:ascii="Times New Roman" w:eastAsia="Times New Roman" w:hAnsi="Times New Roman" w:cs="Times New Roman"/>
          <w:sz w:val="24"/>
          <w:szCs w:val="24"/>
        </w:rPr>
        <w:t xml:space="preserve"> (India);</w:t>
      </w:r>
    </w:p>
    <w:p w14:paraId="3720056A"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Jeevan </w:t>
      </w:r>
      <w:proofErr w:type="spellStart"/>
      <w:r w:rsidRPr="00AA40F4">
        <w:rPr>
          <w:rFonts w:ascii="Times New Roman" w:eastAsia="Times New Roman" w:hAnsi="Times New Roman" w:cs="Times New Roman"/>
          <w:sz w:val="24"/>
          <w:szCs w:val="24"/>
          <w:u w:val="single"/>
        </w:rPr>
        <w:t>Jyothi</w:t>
      </w:r>
      <w:proofErr w:type="spellEnd"/>
      <w:r w:rsidRPr="00AA40F4">
        <w:rPr>
          <w:rFonts w:ascii="Times New Roman" w:eastAsia="Times New Roman" w:hAnsi="Times New Roman" w:cs="Times New Roman"/>
          <w:sz w:val="24"/>
          <w:szCs w:val="24"/>
          <w:u w:val="single"/>
        </w:rPr>
        <w:t xml:space="preserve"> Charitable Trust</w:t>
      </w:r>
      <w:r w:rsidRPr="00AA40F4">
        <w:rPr>
          <w:rFonts w:ascii="Times New Roman" w:eastAsia="Times New Roman" w:hAnsi="Times New Roman" w:cs="Times New Roman"/>
          <w:sz w:val="24"/>
          <w:szCs w:val="24"/>
        </w:rPr>
        <w:t xml:space="preserve"> (India);</w:t>
      </w:r>
    </w:p>
    <w:p w14:paraId="627C8F25"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Kapo</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Seba</w:t>
      </w:r>
      <w:proofErr w:type="spellEnd"/>
      <w:r w:rsidRPr="00AA40F4">
        <w:rPr>
          <w:rFonts w:ascii="Times New Roman" w:eastAsia="Times New Roman" w:hAnsi="Times New Roman" w:cs="Times New Roman"/>
          <w:sz w:val="24"/>
          <w:szCs w:val="24"/>
          <w:u w:val="single"/>
        </w:rPr>
        <w:t xml:space="preserve"> Sangha (KSS)</w:t>
      </w:r>
      <w:r w:rsidRPr="00AA40F4">
        <w:rPr>
          <w:rFonts w:ascii="Times New Roman" w:eastAsia="Times New Roman" w:hAnsi="Times New Roman" w:cs="Times New Roman"/>
          <w:sz w:val="24"/>
          <w:szCs w:val="24"/>
        </w:rPr>
        <w:t xml:space="preserve"> (Bangladesh);</w:t>
      </w:r>
    </w:p>
    <w:p w14:paraId="5F8C5DE6"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Karna-</w:t>
      </w:r>
      <w:proofErr w:type="spellStart"/>
      <w:r w:rsidRPr="00AA40F4">
        <w:rPr>
          <w:rFonts w:ascii="Times New Roman" w:eastAsia="Times New Roman" w:hAnsi="Times New Roman" w:cs="Times New Roman"/>
          <w:sz w:val="24"/>
          <w:szCs w:val="24"/>
          <w:u w:val="single"/>
        </w:rPr>
        <w:t>Subarna</w:t>
      </w:r>
      <w:proofErr w:type="spellEnd"/>
      <w:r w:rsidRPr="00AA40F4">
        <w:rPr>
          <w:rFonts w:ascii="Times New Roman" w:eastAsia="Times New Roman" w:hAnsi="Times New Roman" w:cs="Times New Roman"/>
          <w:sz w:val="24"/>
          <w:szCs w:val="24"/>
          <w:u w:val="single"/>
        </w:rPr>
        <w:t xml:space="preserve"> Welfare Society</w:t>
      </w:r>
      <w:r w:rsidRPr="00AA40F4">
        <w:rPr>
          <w:rFonts w:ascii="Times New Roman" w:eastAsia="Times New Roman" w:hAnsi="Times New Roman" w:cs="Times New Roman"/>
          <w:sz w:val="24"/>
          <w:szCs w:val="24"/>
        </w:rPr>
        <w:t xml:space="preserve"> (India);</w:t>
      </w:r>
    </w:p>
    <w:p w14:paraId="26FB2A21"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Malankara Social Service Society</w:t>
      </w:r>
      <w:r w:rsidRPr="00AA40F4">
        <w:rPr>
          <w:rFonts w:ascii="Times New Roman" w:eastAsia="Times New Roman" w:hAnsi="Times New Roman" w:cs="Times New Roman"/>
          <w:sz w:val="24"/>
          <w:szCs w:val="24"/>
        </w:rPr>
        <w:t xml:space="preserve"> (India);</w:t>
      </w:r>
    </w:p>
    <w:p w14:paraId="0C8C0B35"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Mouvement</w:t>
      </w:r>
      <w:proofErr w:type="spellEnd"/>
      <w:r w:rsidRPr="00AA40F4">
        <w:rPr>
          <w:rFonts w:ascii="Times New Roman" w:eastAsia="Times New Roman" w:hAnsi="Times New Roman" w:cs="Times New Roman"/>
          <w:sz w:val="24"/>
          <w:szCs w:val="24"/>
          <w:u w:val="single"/>
        </w:rPr>
        <w:t xml:space="preserve"> des </w:t>
      </w:r>
      <w:proofErr w:type="spellStart"/>
      <w:r w:rsidRPr="00AA40F4">
        <w:rPr>
          <w:rFonts w:ascii="Times New Roman" w:eastAsia="Times New Roman" w:hAnsi="Times New Roman" w:cs="Times New Roman"/>
          <w:sz w:val="24"/>
          <w:szCs w:val="24"/>
          <w:u w:val="single"/>
        </w:rPr>
        <w:t>Jeunes</w:t>
      </w:r>
      <w:proofErr w:type="spellEnd"/>
      <w:r w:rsidRPr="00AA40F4">
        <w:rPr>
          <w:rFonts w:ascii="Times New Roman" w:eastAsia="Times New Roman" w:hAnsi="Times New Roman" w:cs="Times New Roman"/>
          <w:sz w:val="24"/>
          <w:szCs w:val="24"/>
          <w:u w:val="single"/>
        </w:rPr>
        <w:t xml:space="preserve"> pour le </w:t>
      </w:r>
      <w:proofErr w:type="spellStart"/>
      <w:r w:rsidRPr="00AA40F4">
        <w:rPr>
          <w:rFonts w:ascii="Times New Roman" w:eastAsia="Times New Roman" w:hAnsi="Times New Roman" w:cs="Times New Roman"/>
          <w:sz w:val="24"/>
          <w:szCs w:val="24"/>
          <w:u w:val="single"/>
        </w:rPr>
        <w:t>Réveil</w:t>
      </w:r>
      <w:proofErr w:type="spellEnd"/>
      <w:r w:rsidRPr="00AA40F4">
        <w:rPr>
          <w:rFonts w:ascii="Times New Roman" w:eastAsia="Times New Roman" w:hAnsi="Times New Roman" w:cs="Times New Roman"/>
          <w:sz w:val="24"/>
          <w:szCs w:val="24"/>
          <w:u w:val="single"/>
        </w:rPr>
        <w:t xml:space="preserve"> </w:t>
      </w:r>
      <w:proofErr w:type="gramStart"/>
      <w:r w:rsidRPr="00AA40F4">
        <w:rPr>
          <w:rFonts w:ascii="Times New Roman" w:eastAsia="Times New Roman" w:hAnsi="Times New Roman" w:cs="Times New Roman"/>
          <w:sz w:val="24"/>
          <w:szCs w:val="24"/>
          <w:u w:val="single"/>
        </w:rPr>
        <w:t>et</w:t>
      </w:r>
      <w:proofErr w:type="gramEnd"/>
      <w:r w:rsidRPr="00AA40F4">
        <w:rPr>
          <w:rFonts w:ascii="Times New Roman" w:eastAsia="Times New Roman" w:hAnsi="Times New Roman" w:cs="Times New Roman"/>
          <w:sz w:val="24"/>
          <w:szCs w:val="24"/>
          <w:u w:val="single"/>
        </w:rPr>
        <w:t xml:space="preserve"> le </w:t>
      </w:r>
      <w:proofErr w:type="spellStart"/>
      <w:r w:rsidRPr="00AA40F4">
        <w:rPr>
          <w:rFonts w:ascii="Times New Roman" w:eastAsia="Times New Roman" w:hAnsi="Times New Roman" w:cs="Times New Roman"/>
          <w:sz w:val="24"/>
          <w:szCs w:val="24"/>
          <w:u w:val="single"/>
        </w:rPr>
        <w:t>Développement</w:t>
      </w:r>
      <w:proofErr w:type="spellEnd"/>
      <w:r w:rsidRPr="00AA40F4">
        <w:rPr>
          <w:rFonts w:ascii="Times New Roman" w:eastAsia="Times New Roman" w:hAnsi="Times New Roman" w:cs="Times New Roman"/>
          <w:sz w:val="24"/>
          <w:szCs w:val="24"/>
        </w:rPr>
        <w:t xml:space="preserve"> (Benin);</w:t>
      </w:r>
    </w:p>
    <w:p w14:paraId="7396B436"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National Educational, Social and Traditional Knowledge (NEST) Foundation</w:t>
      </w:r>
      <w:r w:rsidRPr="00AA40F4">
        <w:rPr>
          <w:rFonts w:ascii="Times New Roman" w:eastAsia="Times New Roman" w:hAnsi="Times New Roman" w:cs="Times New Roman"/>
          <w:sz w:val="24"/>
          <w:szCs w:val="24"/>
        </w:rPr>
        <w:t xml:space="preserve"> (India);</w:t>
      </w:r>
    </w:p>
    <w:p w14:paraId="778C7227"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National Old Folks of Liberia, Inc.</w:t>
      </w:r>
      <w:r w:rsidRPr="00AA40F4">
        <w:rPr>
          <w:rFonts w:ascii="Times New Roman" w:eastAsia="Times New Roman" w:hAnsi="Times New Roman" w:cs="Times New Roman"/>
          <w:sz w:val="24"/>
          <w:szCs w:val="24"/>
        </w:rPr>
        <w:t xml:space="preserve"> (Liberia);</w:t>
      </w:r>
    </w:p>
    <w:p w14:paraId="620429CB"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Nimbus Foundation</w:t>
      </w:r>
      <w:r w:rsidRPr="00AA40F4">
        <w:rPr>
          <w:rFonts w:ascii="Times New Roman" w:eastAsia="Times New Roman" w:hAnsi="Times New Roman" w:cs="Times New Roman"/>
          <w:sz w:val="24"/>
          <w:szCs w:val="24"/>
        </w:rPr>
        <w:t xml:space="preserve"> (Ghana);</w:t>
      </w:r>
    </w:p>
    <w:p w14:paraId="54C432AD"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Observatório</w:t>
      </w:r>
      <w:proofErr w:type="spellEnd"/>
      <w:r w:rsidRPr="00AA40F4">
        <w:rPr>
          <w:rFonts w:ascii="Times New Roman" w:eastAsia="Times New Roman" w:hAnsi="Times New Roman" w:cs="Times New Roman"/>
          <w:sz w:val="24"/>
          <w:szCs w:val="24"/>
          <w:u w:val="single"/>
        </w:rPr>
        <w:t xml:space="preserve"> Nacional de </w:t>
      </w:r>
      <w:proofErr w:type="spellStart"/>
      <w:r w:rsidRPr="00AA40F4">
        <w:rPr>
          <w:rFonts w:ascii="Times New Roman" w:eastAsia="Times New Roman" w:hAnsi="Times New Roman" w:cs="Times New Roman"/>
          <w:sz w:val="24"/>
          <w:szCs w:val="24"/>
          <w:u w:val="single"/>
        </w:rPr>
        <w:t>Segurança</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Viária</w:t>
      </w:r>
      <w:proofErr w:type="spellEnd"/>
      <w:r w:rsidRPr="00AA40F4">
        <w:rPr>
          <w:rFonts w:ascii="Times New Roman" w:eastAsia="Times New Roman" w:hAnsi="Times New Roman" w:cs="Times New Roman"/>
          <w:sz w:val="24"/>
          <w:szCs w:val="24"/>
          <w:u w:val="single"/>
        </w:rPr>
        <w:t xml:space="preserve"> e </w:t>
      </w:r>
      <w:proofErr w:type="spellStart"/>
      <w:r w:rsidRPr="00AA40F4">
        <w:rPr>
          <w:rFonts w:ascii="Times New Roman" w:eastAsia="Times New Roman" w:hAnsi="Times New Roman" w:cs="Times New Roman"/>
          <w:sz w:val="24"/>
          <w:szCs w:val="24"/>
          <w:u w:val="single"/>
        </w:rPr>
        <w:t>Veicular</w:t>
      </w:r>
      <w:proofErr w:type="spellEnd"/>
      <w:r w:rsidRPr="00AA40F4">
        <w:rPr>
          <w:rFonts w:ascii="Times New Roman" w:eastAsia="Times New Roman" w:hAnsi="Times New Roman" w:cs="Times New Roman"/>
          <w:sz w:val="24"/>
          <w:szCs w:val="24"/>
        </w:rPr>
        <w:t xml:space="preserve"> (Brazil);</w:t>
      </w:r>
    </w:p>
    <w:p w14:paraId="05D90033"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ONG </w:t>
      </w:r>
      <w:proofErr w:type="spellStart"/>
      <w:r w:rsidRPr="00AA40F4">
        <w:rPr>
          <w:rFonts w:ascii="Times New Roman" w:eastAsia="Times New Roman" w:hAnsi="Times New Roman" w:cs="Times New Roman"/>
          <w:sz w:val="24"/>
          <w:szCs w:val="24"/>
          <w:u w:val="single"/>
        </w:rPr>
        <w:t>Aesadev</w:t>
      </w:r>
      <w:proofErr w:type="spellEnd"/>
      <w:r w:rsidRPr="00AA40F4">
        <w:rPr>
          <w:rFonts w:ascii="Times New Roman" w:eastAsia="Times New Roman" w:hAnsi="Times New Roman" w:cs="Times New Roman"/>
          <w:sz w:val="24"/>
          <w:szCs w:val="24"/>
          <w:u w:val="single"/>
        </w:rPr>
        <w:t xml:space="preserve"> Togo</w:t>
      </w:r>
      <w:r w:rsidRPr="00AA40F4">
        <w:rPr>
          <w:rFonts w:ascii="Times New Roman" w:eastAsia="Times New Roman" w:hAnsi="Times New Roman" w:cs="Times New Roman"/>
          <w:sz w:val="24"/>
          <w:szCs w:val="24"/>
        </w:rPr>
        <w:t xml:space="preserve"> (Togo);</w:t>
      </w:r>
    </w:p>
    <w:p w14:paraId="70E966D6"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Orphan Charity Foundation</w:t>
      </w:r>
      <w:r w:rsidRPr="00AA40F4">
        <w:rPr>
          <w:rFonts w:ascii="Times New Roman" w:eastAsia="Times New Roman" w:hAnsi="Times New Roman" w:cs="Times New Roman"/>
          <w:sz w:val="24"/>
          <w:szCs w:val="24"/>
        </w:rPr>
        <w:t xml:space="preserve"> (Iraq);</w:t>
      </w:r>
    </w:p>
    <w:p w14:paraId="451B166E"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Pakistan Lions Youth Council </w:t>
      </w:r>
      <w:proofErr w:type="spellStart"/>
      <w:r w:rsidRPr="00AA40F4">
        <w:rPr>
          <w:rFonts w:ascii="Times New Roman" w:eastAsia="Times New Roman" w:hAnsi="Times New Roman" w:cs="Times New Roman"/>
          <w:sz w:val="24"/>
          <w:szCs w:val="24"/>
          <w:u w:val="single"/>
        </w:rPr>
        <w:t>Khanewal</w:t>
      </w:r>
      <w:proofErr w:type="spellEnd"/>
      <w:r w:rsidRPr="00AA40F4">
        <w:rPr>
          <w:rFonts w:ascii="Times New Roman" w:eastAsia="Times New Roman" w:hAnsi="Times New Roman" w:cs="Times New Roman"/>
          <w:sz w:val="24"/>
          <w:szCs w:val="24"/>
        </w:rPr>
        <w:t xml:space="preserve"> (Pakistan);</w:t>
      </w:r>
    </w:p>
    <w:p w14:paraId="3B384903"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Pakistan Rural Workers Social Welfare Organization (PRWSWO)</w:t>
      </w:r>
      <w:r w:rsidRPr="00AA40F4">
        <w:rPr>
          <w:rFonts w:ascii="Times New Roman" w:eastAsia="Times New Roman" w:hAnsi="Times New Roman" w:cs="Times New Roman"/>
          <w:sz w:val="24"/>
          <w:szCs w:val="24"/>
        </w:rPr>
        <w:t xml:space="preserve"> (Pakistan);</w:t>
      </w:r>
    </w:p>
    <w:p w14:paraId="7955C3C4"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lastRenderedPageBreak/>
        <w:t>Palestinian Center for Development and Media Freedoms “MADA”</w:t>
      </w:r>
      <w:r w:rsidRPr="00AA40F4">
        <w:rPr>
          <w:rFonts w:ascii="Times New Roman" w:eastAsia="Times New Roman" w:hAnsi="Times New Roman" w:cs="Times New Roman"/>
          <w:sz w:val="24"/>
          <w:szCs w:val="24"/>
        </w:rPr>
        <w:t xml:space="preserve"> (State of Palestine);</w:t>
      </w:r>
    </w:p>
    <w:p w14:paraId="6A442193"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Phamous</w:t>
      </w:r>
      <w:proofErr w:type="spellEnd"/>
      <w:r w:rsidRPr="00AA40F4">
        <w:rPr>
          <w:rFonts w:ascii="Times New Roman" w:eastAsia="Times New Roman" w:hAnsi="Times New Roman" w:cs="Times New Roman"/>
          <w:sz w:val="24"/>
          <w:szCs w:val="24"/>
          <w:u w:val="single"/>
        </w:rPr>
        <w:t xml:space="preserve"> Vision</w:t>
      </w:r>
      <w:r w:rsidRPr="00AA40F4">
        <w:rPr>
          <w:rFonts w:ascii="Times New Roman" w:eastAsia="Times New Roman" w:hAnsi="Times New Roman" w:cs="Times New Roman"/>
          <w:sz w:val="24"/>
          <w:szCs w:val="24"/>
        </w:rPr>
        <w:t xml:space="preserve"> (Ghana);</w:t>
      </w:r>
    </w:p>
    <w:p w14:paraId="52C8E97B"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Porini</w:t>
      </w:r>
      <w:proofErr w:type="spellEnd"/>
      <w:r w:rsidRPr="00AA40F4">
        <w:rPr>
          <w:rFonts w:ascii="Times New Roman" w:eastAsia="Times New Roman" w:hAnsi="Times New Roman" w:cs="Times New Roman"/>
          <w:sz w:val="24"/>
          <w:szCs w:val="24"/>
          <w:u w:val="single"/>
        </w:rPr>
        <w:t xml:space="preserve"> Welfare Association</w:t>
      </w:r>
      <w:r w:rsidRPr="00AA40F4">
        <w:rPr>
          <w:rFonts w:ascii="Times New Roman" w:eastAsia="Times New Roman" w:hAnsi="Times New Roman" w:cs="Times New Roman"/>
          <w:sz w:val="24"/>
          <w:szCs w:val="24"/>
        </w:rPr>
        <w:t xml:space="preserve"> (Kenya);</w:t>
      </w:r>
    </w:p>
    <w:p w14:paraId="00B1EECD"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Potohar</w:t>
      </w:r>
      <w:proofErr w:type="spellEnd"/>
      <w:r w:rsidRPr="00AA40F4">
        <w:rPr>
          <w:rFonts w:ascii="Times New Roman" w:eastAsia="Times New Roman" w:hAnsi="Times New Roman" w:cs="Times New Roman"/>
          <w:sz w:val="24"/>
          <w:szCs w:val="24"/>
          <w:u w:val="single"/>
        </w:rPr>
        <w:t xml:space="preserve"> Organization for Development Advocacy (PODA)</w:t>
      </w:r>
      <w:r w:rsidRPr="00AA40F4">
        <w:rPr>
          <w:rFonts w:ascii="Times New Roman" w:eastAsia="Times New Roman" w:hAnsi="Times New Roman" w:cs="Times New Roman"/>
          <w:sz w:val="24"/>
          <w:szCs w:val="24"/>
        </w:rPr>
        <w:t xml:space="preserve"> (Pakistan);</w:t>
      </w:r>
    </w:p>
    <w:p w14:paraId="4522DD27"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Redemption Research for Health and Educational Development Society</w:t>
      </w:r>
      <w:r w:rsidRPr="00AA40F4">
        <w:rPr>
          <w:rFonts w:ascii="Times New Roman" w:eastAsia="Times New Roman" w:hAnsi="Times New Roman" w:cs="Times New Roman"/>
          <w:sz w:val="24"/>
          <w:szCs w:val="24"/>
        </w:rPr>
        <w:t xml:space="preserve"> (India);</w:t>
      </w:r>
    </w:p>
    <w:p w14:paraId="658B013A"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Regroupement</w:t>
      </w:r>
      <w:proofErr w:type="spellEnd"/>
      <w:r w:rsidRPr="00AA40F4">
        <w:rPr>
          <w:rFonts w:ascii="Times New Roman" w:eastAsia="Times New Roman" w:hAnsi="Times New Roman" w:cs="Times New Roman"/>
          <w:sz w:val="24"/>
          <w:szCs w:val="24"/>
          <w:u w:val="single"/>
        </w:rPr>
        <w:t xml:space="preserve"> des </w:t>
      </w:r>
      <w:proofErr w:type="spellStart"/>
      <w:r w:rsidRPr="00AA40F4">
        <w:rPr>
          <w:rFonts w:ascii="Times New Roman" w:eastAsia="Times New Roman" w:hAnsi="Times New Roman" w:cs="Times New Roman"/>
          <w:sz w:val="24"/>
          <w:szCs w:val="24"/>
          <w:u w:val="single"/>
        </w:rPr>
        <w:t>Jeunes</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Africains</w:t>
      </w:r>
      <w:proofErr w:type="spellEnd"/>
      <w:r w:rsidRPr="00AA40F4">
        <w:rPr>
          <w:rFonts w:ascii="Times New Roman" w:eastAsia="Times New Roman" w:hAnsi="Times New Roman" w:cs="Times New Roman"/>
          <w:sz w:val="24"/>
          <w:szCs w:val="24"/>
          <w:u w:val="single"/>
        </w:rPr>
        <w:t xml:space="preserve"> pour la </w:t>
      </w:r>
      <w:proofErr w:type="spellStart"/>
      <w:r w:rsidRPr="00AA40F4">
        <w:rPr>
          <w:rFonts w:ascii="Times New Roman" w:eastAsia="Times New Roman" w:hAnsi="Times New Roman" w:cs="Times New Roman"/>
          <w:sz w:val="24"/>
          <w:szCs w:val="24"/>
          <w:u w:val="single"/>
        </w:rPr>
        <w:t>Démocratie</w:t>
      </w:r>
      <w:proofErr w:type="spellEnd"/>
      <w:r w:rsidRPr="00AA40F4">
        <w:rPr>
          <w:rFonts w:ascii="Times New Roman" w:eastAsia="Times New Roman" w:hAnsi="Times New Roman" w:cs="Times New Roman"/>
          <w:sz w:val="24"/>
          <w:szCs w:val="24"/>
          <w:u w:val="single"/>
        </w:rPr>
        <w:t xml:space="preserve"> </w:t>
      </w:r>
      <w:proofErr w:type="gramStart"/>
      <w:r w:rsidRPr="00AA40F4">
        <w:rPr>
          <w:rFonts w:ascii="Times New Roman" w:eastAsia="Times New Roman" w:hAnsi="Times New Roman" w:cs="Times New Roman"/>
          <w:sz w:val="24"/>
          <w:szCs w:val="24"/>
          <w:u w:val="single"/>
        </w:rPr>
        <w:t>et</w:t>
      </w:r>
      <w:proofErr w:type="gramEnd"/>
      <w:r w:rsidRPr="00AA40F4">
        <w:rPr>
          <w:rFonts w:ascii="Times New Roman" w:eastAsia="Times New Roman" w:hAnsi="Times New Roman" w:cs="Times New Roman"/>
          <w:sz w:val="24"/>
          <w:szCs w:val="24"/>
          <w:u w:val="single"/>
        </w:rPr>
        <w:t xml:space="preserve"> le </w:t>
      </w:r>
      <w:proofErr w:type="spellStart"/>
      <w:r w:rsidRPr="00AA40F4">
        <w:rPr>
          <w:rFonts w:ascii="Times New Roman" w:eastAsia="Times New Roman" w:hAnsi="Times New Roman" w:cs="Times New Roman"/>
          <w:sz w:val="24"/>
          <w:szCs w:val="24"/>
          <w:u w:val="single"/>
        </w:rPr>
        <w:t>Développement</w:t>
      </w:r>
      <w:proofErr w:type="spellEnd"/>
      <w:r w:rsidRPr="00AA40F4">
        <w:rPr>
          <w:rFonts w:ascii="Times New Roman" w:eastAsia="Times New Roman" w:hAnsi="Times New Roman" w:cs="Times New Roman"/>
          <w:sz w:val="24"/>
          <w:szCs w:val="24"/>
          <w:u w:val="single"/>
        </w:rPr>
        <w:t xml:space="preserve"> — Section Togo</w:t>
      </w:r>
      <w:r w:rsidRPr="00AA40F4">
        <w:rPr>
          <w:rFonts w:ascii="Times New Roman" w:eastAsia="Times New Roman" w:hAnsi="Times New Roman" w:cs="Times New Roman"/>
          <w:sz w:val="24"/>
          <w:szCs w:val="24"/>
        </w:rPr>
        <w:t xml:space="preserve"> (Togo);</w:t>
      </w:r>
    </w:p>
    <w:p w14:paraId="20BAEE21"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Réseau</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Unité</w:t>
      </w:r>
      <w:proofErr w:type="spellEnd"/>
      <w:r w:rsidRPr="00AA40F4">
        <w:rPr>
          <w:rFonts w:ascii="Times New Roman" w:eastAsia="Times New Roman" w:hAnsi="Times New Roman" w:cs="Times New Roman"/>
          <w:sz w:val="24"/>
          <w:szCs w:val="24"/>
          <w:u w:val="single"/>
        </w:rPr>
        <w:t xml:space="preserve"> pour le </w:t>
      </w:r>
      <w:proofErr w:type="spellStart"/>
      <w:r w:rsidRPr="00AA40F4">
        <w:rPr>
          <w:rFonts w:ascii="Times New Roman" w:eastAsia="Times New Roman" w:hAnsi="Times New Roman" w:cs="Times New Roman"/>
          <w:sz w:val="24"/>
          <w:szCs w:val="24"/>
          <w:u w:val="single"/>
        </w:rPr>
        <w:t>Développement</w:t>
      </w:r>
      <w:proofErr w:type="spellEnd"/>
      <w:r w:rsidRPr="00AA40F4">
        <w:rPr>
          <w:rFonts w:ascii="Times New Roman" w:eastAsia="Times New Roman" w:hAnsi="Times New Roman" w:cs="Times New Roman"/>
          <w:sz w:val="24"/>
          <w:szCs w:val="24"/>
          <w:u w:val="single"/>
        </w:rPr>
        <w:t xml:space="preserve"> de </w:t>
      </w:r>
      <w:proofErr w:type="spellStart"/>
      <w:r w:rsidRPr="00AA40F4">
        <w:rPr>
          <w:rFonts w:ascii="Times New Roman" w:eastAsia="Times New Roman" w:hAnsi="Times New Roman" w:cs="Times New Roman"/>
          <w:sz w:val="24"/>
          <w:szCs w:val="24"/>
          <w:u w:val="single"/>
        </w:rPr>
        <w:t>Mauritanie</w:t>
      </w:r>
      <w:proofErr w:type="spellEnd"/>
      <w:r w:rsidRPr="00AA40F4">
        <w:rPr>
          <w:rFonts w:ascii="Times New Roman" w:eastAsia="Times New Roman" w:hAnsi="Times New Roman" w:cs="Times New Roman"/>
          <w:sz w:val="24"/>
          <w:szCs w:val="24"/>
        </w:rPr>
        <w:t xml:space="preserve"> (Mauritania);</w:t>
      </w:r>
    </w:p>
    <w:p w14:paraId="3E4E3C95"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The Committee postponed consideration of the following 64 organizations:</w:t>
      </w:r>
    </w:p>
    <w:p w14:paraId="5A76FCBD"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African Arts Institute</w:t>
      </w:r>
      <w:r w:rsidRPr="00AA40F4">
        <w:rPr>
          <w:rFonts w:ascii="Times New Roman" w:eastAsia="Times New Roman" w:hAnsi="Times New Roman" w:cs="Times New Roman"/>
          <w:sz w:val="24"/>
          <w:szCs w:val="24"/>
        </w:rPr>
        <w:t xml:space="preserve"> (South Africa) — as several delegates posed questions.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requested that the group was retained on the pending list because some of the answers provided were incoherent.  The representative of the </w:t>
      </w:r>
      <w:r w:rsidRPr="00AA40F4">
        <w:rPr>
          <w:rFonts w:ascii="Times New Roman" w:eastAsia="Times New Roman" w:hAnsi="Times New Roman" w:cs="Times New Roman"/>
          <w:sz w:val="24"/>
          <w:szCs w:val="24"/>
          <w:u w:val="single"/>
        </w:rPr>
        <w:t>United States</w:t>
      </w:r>
      <w:r w:rsidRPr="00AA40F4">
        <w:rPr>
          <w:rFonts w:ascii="Times New Roman" w:eastAsia="Times New Roman" w:hAnsi="Times New Roman" w:cs="Times New Roman"/>
          <w:sz w:val="24"/>
          <w:szCs w:val="24"/>
        </w:rPr>
        <w:t xml:space="preserve"> asked if there was a specific question and if it was the Chair’s plan to revisit the application before moving onto the deferred applications.  The representative of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 xml:space="preserve"> asked the organization to provide details on its negative budget, its expenditures and how it would continue its work.</w:t>
      </w:r>
    </w:p>
    <w:p w14:paraId="21CACBFC"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Aleradah</w:t>
      </w:r>
      <w:proofErr w:type="spellEnd"/>
      <w:r w:rsidRPr="00AA40F4">
        <w:rPr>
          <w:rFonts w:ascii="Times New Roman" w:eastAsia="Times New Roman" w:hAnsi="Times New Roman" w:cs="Times New Roman"/>
          <w:sz w:val="24"/>
          <w:szCs w:val="24"/>
          <w:u w:val="single"/>
        </w:rPr>
        <w:t xml:space="preserve"> &amp; </w:t>
      </w:r>
      <w:proofErr w:type="spellStart"/>
      <w:r w:rsidRPr="00AA40F4">
        <w:rPr>
          <w:rFonts w:ascii="Times New Roman" w:eastAsia="Times New Roman" w:hAnsi="Times New Roman" w:cs="Times New Roman"/>
          <w:sz w:val="24"/>
          <w:szCs w:val="24"/>
          <w:u w:val="single"/>
        </w:rPr>
        <w:t>Altageer</w:t>
      </w:r>
      <w:proofErr w:type="spellEnd"/>
      <w:r w:rsidRPr="00AA40F4">
        <w:rPr>
          <w:rFonts w:ascii="Times New Roman" w:eastAsia="Times New Roman" w:hAnsi="Times New Roman" w:cs="Times New Roman"/>
          <w:sz w:val="24"/>
          <w:szCs w:val="24"/>
          <w:u w:val="single"/>
        </w:rPr>
        <w:t xml:space="preserve"> National Society</w:t>
      </w:r>
      <w:r w:rsidRPr="00AA40F4">
        <w:rPr>
          <w:rFonts w:ascii="Times New Roman" w:eastAsia="Times New Roman" w:hAnsi="Times New Roman" w:cs="Times New Roman"/>
          <w:sz w:val="24"/>
          <w:szCs w:val="24"/>
        </w:rPr>
        <w:t xml:space="preserve"> (Bahrain) — as the representative of </w:t>
      </w:r>
      <w:r w:rsidRPr="00AA40F4">
        <w:rPr>
          <w:rFonts w:ascii="Times New Roman" w:eastAsia="Times New Roman" w:hAnsi="Times New Roman" w:cs="Times New Roman"/>
          <w:sz w:val="24"/>
          <w:szCs w:val="24"/>
          <w:u w:val="single"/>
        </w:rPr>
        <w:t>Mauritania</w:t>
      </w:r>
      <w:r w:rsidRPr="00AA40F4">
        <w:rPr>
          <w:rFonts w:ascii="Times New Roman" w:eastAsia="Times New Roman" w:hAnsi="Times New Roman" w:cs="Times New Roman"/>
          <w:sz w:val="24"/>
          <w:szCs w:val="24"/>
        </w:rPr>
        <w:t xml:space="preserve"> asked for details on activities in 2015.  The representative of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 xml:space="preserve"> asked about financial details, including the negative budget.</w:t>
      </w:r>
    </w:p>
    <w:p w14:paraId="7C00368B"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du </w:t>
      </w:r>
      <w:proofErr w:type="spellStart"/>
      <w:r w:rsidRPr="00AA40F4">
        <w:rPr>
          <w:rFonts w:ascii="Times New Roman" w:eastAsia="Times New Roman" w:hAnsi="Times New Roman" w:cs="Times New Roman"/>
          <w:sz w:val="24"/>
          <w:szCs w:val="24"/>
          <w:u w:val="single"/>
        </w:rPr>
        <w:t>Développement</w:t>
      </w:r>
      <w:proofErr w:type="spellEnd"/>
      <w:r w:rsidRPr="00AA40F4">
        <w:rPr>
          <w:rFonts w:ascii="Times New Roman" w:eastAsia="Times New Roman" w:hAnsi="Times New Roman" w:cs="Times New Roman"/>
          <w:sz w:val="24"/>
          <w:szCs w:val="24"/>
          <w:u w:val="single"/>
        </w:rPr>
        <w:t xml:space="preserve"> </w:t>
      </w:r>
      <w:proofErr w:type="gramStart"/>
      <w:r w:rsidRPr="00AA40F4">
        <w:rPr>
          <w:rFonts w:ascii="Times New Roman" w:eastAsia="Times New Roman" w:hAnsi="Times New Roman" w:cs="Times New Roman"/>
          <w:sz w:val="24"/>
          <w:szCs w:val="24"/>
          <w:u w:val="single"/>
        </w:rPr>
        <w:t>et</w:t>
      </w:r>
      <w:proofErr w:type="gramEnd"/>
      <w:r w:rsidRPr="00AA40F4">
        <w:rPr>
          <w:rFonts w:ascii="Times New Roman" w:eastAsia="Times New Roman" w:hAnsi="Times New Roman" w:cs="Times New Roman"/>
          <w:sz w:val="24"/>
          <w:szCs w:val="24"/>
          <w:u w:val="single"/>
        </w:rPr>
        <w:t xml:space="preserve"> de la Promotion de Droits de </w:t>
      </w:r>
      <w:proofErr w:type="spellStart"/>
      <w:r w:rsidRPr="00AA40F4">
        <w:rPr>
          <w:rFonts w:ascii="Times New Roman" w:eastAsia="Times New Roman" w:hAnsi="Times New Roman" w:cs="Times New Roman"/>
          <w:sz w:val="24"/>
          <w:szCs w:val="24"/>
          <w:u w:val="single"/>
        </w:rPr>
        <w:t>l'Homme</w:t>
      </w:r>
      <w:proofErr w:type="spellEnd"/>
      <w:r w:rsidRPr="00AA40F4">
        <w:rPr>
          <w:rFonts w:ascii="Times New Roman" w:eastAsia="Times New Roman" w:hAnsi="Times New Roman" w:cs="Times New Roman"/>
          <w:sz w:val="24"/>
          <w:szCs w:val="24"/>
        </w:rPr>
        <w:t xml:space="preserve"> (Mauritania)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about financial details.</w:t>
      </w:r>
    </w:p>
    <w:p w14:paraId="2F3974F3"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Association for Integrated Sustainable Development Initiatives</w:t>
      </w:r>
      <w:r w:rsidRPr="00AA40F4">
        <w:rPr>
          <w:rFonts w:ascii="Times New Roman" w:eastAsia="Times New Roman" w:hAnsi="Times New Roman" w:cs="Times New Roman"/>
          <w:sz w:val="24"/>
          <w:szCs w:val="24"/>
        </w:rPr>
        <w:t xml:space="preserve"> (Cameroon)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how the organization was coping with its negative budget expenditure.</w:t>
      </w:r>
    </w:p>
    <w:p w14:paraId="4A484AE5"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Association for the Protection of Women and Children’s Rights</w:t>
      </w:r>
      <w:r w:rsidRPr="00AA40F4">
        <w:rPr>
          <w:rFonts w:ascii="Times New Roman" w:eastAsia="Times New Roman" w:hAnsi="Times New Roman" w:cs="Times New Roman"/>
          <w:sz w:val="24"/>
          <w:szCs w:val="24"/>
        </w:rPr>
        <w:t xml:space="preserve"> (Cameroon)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about its income and expenditure, as those items were exactly the same, which needed to be explained.</w:t>
      </w:r>
    </w:p>
    <w:p w14:paraId="526E0B02"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locale pour le </w:t>
      </w:r>
      <w:proofErr w:type="spellStart"/>
      <w:r w:rsidRPr="00AA40F4">
        <w:rPr>
          <w:rFonts w:ascii="Times New Roman" w:eastAsia="Times New Roman" w:hAnsi="Times New Roman" w:cs="Times New Roman"/>
          <w:sz w:val="24"/>
          <w:szCs w:val="24"/>
          <w:u w:val="single"/>
        </w:rPr>
        <w:t>devéloppement</w:t>
      </w:r>
      <w:proofErr w:type="spellEnd"/>
      <w:r w:rsidRPr="00AA40F4">
        <w:rPr>
          <w:rFonts w:ascii="Times New Roman" w:eastAsia="Times New Roman" w:hAnsi="Times New Roman" w:cs="Times New Roman"/>
          <w:sz w:val="24"/>
          <w:szCs w:val="24"/>
          <w:u w:val="single"/>
        </w:rPr>
        <w:t xml:space="preserve"> integral</w:t>
      </w:r>
      <w:r w:rsidRPr="00AA40F4">
        <w:rPr>
          <w:rFonts w:ascii="Times New Roman" w:eastAsia="Times New Roman" w:hAnsi="Times New Roman" w:cs="Times New Roman"/>
          <w:sz w:val="24"/>
          <w:szCs w:val="24"/>
        </w:rPr>
        <w:t xml:space="preserve"> (Democratic Republic of the Congo)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an explanation of the negative balance of $14 million.</w:t>
      </w:r>
    </w:p>
    <w:p w14:paraId="62A92111"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w:t>
      </w:r>
      <w:proofErr w:type="spellStart"/>
      <w:r w:rsidRPr="00AA40F4">
        <w:rPr>
          <w:rFonts w:ascii="Times New Roman" w:eastAsia="Times New Roman" w:hAnsi="Times New Roman" w:cs="Times New Roman"/>
          <w:sz w:val="24"/>
          <w:szCs w:val="24"/>
          <w:u w:val="single"/>
        </w:rPr>
        <w:t>nationale</w:t>
      </w:r>
      <w:proofErr w:type="spellEnd"/>
      <w:r w:rsidRPr="00AA40F4">
        <w:rPr>
          <w:rFonts w:ascii="Times New Roman" w:eastAsia="Times New Roman" w:hAnsi="Times New Roman" w:cs="Times New Roman"/>
          <w:sz w:val="24"/>
          <w:szCs w:val="24"/>
          <w:u w:val="single"/>
        </w:rPr>
        <w:t xml:space="preserve"> de promotion </w:t>
      </w:r>
      <w:proofErr w:type="gramStart"/>
      <w:r w:rsidRPr="00AA40F4">
        <w:rPr>
          <w:rFonts w:ascii="Times New Roman" w:eastAsia="Times New Roman" w:hAnsi="Times New Roman" w:cs="Times New Roman"/>
          <w:sz w:val="24"/>
          <w:szCs w:val="24"/>
          <w:u w:val="single"/>
        </w:rPr>
        <w:t>et</w:t>
      </w:r>
      <w:proofErr w:type="gramEnd"/>
      <w:r w:rsidRPr="00AA40F4">
        <w:rPr>
          <w:rFonts w:ascii="Times New Roman" w:eastAsia="Times New Roman" w:hAnsi="Times New Roman" w:cs="Times New Roman"/>
          <w:sz w:val="24"/>
          <w:szCs w:val="24"/>
          <w:u w:val="single"/>
        </w:rPr>
        <w:t xml:space="preserve"> de protection des droits de </w:t>
      </w:r>
      <w:proofErr w:type="spellStart"/>
      <w:r w:rsidRPr="00AA40F4">
        <w:rPr>
          <w:rFonts w:ascii="Times New Roman" w:eastAsia="Times New Roman" w:hAnsi="Times New Roman" w:cs="Times New Roman"/>
          <w:sz w:val="24"/>
          <w:szCs w:val="24"/>
          <w:u w:val="single"/>
        </w:rPr>
        <w:t>l'homme</w:t>
      </w:r>
      <w:proofErr w:type="spellEnd"/>
      <w:r w:rsidRPr="00AA40F4">
        <w:rPr>
          <w:rFonts w:ascii="Times New Roman" w:eastAsia="Times New Roman" w:hAnsi="Times New Roman" w:cs="Times New Roman"/>
          <w:sz w:val="24"/>
          <w:szCs w:val="24"/>
          <w:u w:val="single"/>
        </w:rPr>
        <w:t xml:space="preserve"> </w:t>
      </w:r>
      <w:r w:rsidRPr="00AA40F4">
        <w:rPr>
          <w:rFonts w:ascii="Times New Roman" w:eastAsia="Times New Roman" w:hAnsi="Times New Roman" w:cs="Times New Roman"/>
          <w:sz w:val="24"/>
          <w:szCs w:val="24"/>
        </w:rPr>
        <w:t xml:space="preserve">(Cameroon) — as the representative of </w:t>
      </w:r>
      <w:r w:rsidRPr="00AA40F4">
        <w:rPr>
          <w:rFonts w:ascii="Times New Roman" w:eastAsia="Times New Roman" w:hAnsi="Times New Roman" w:cs="Times New Roman"/>
          <w:sz w:val="24"/>
          <w:szCs w:val="24"/>
          <w:u w:val="single"/>
        </w:rPr>
        <w:t>Cuba</w:t>
      </w:r>
      <w:r w:rsidRPr="00AA40F4">
        <w:rPr>
          <w:rFonts w:ascii="Times New Roman" w:eastAsia="Times New Roman" w:hAnsi="Times New Roman" w:cs="Times New Roman"/>
          <w:sz w:val="24"/>
          <w:szCs w:val="24"/>
        </w:rPr>
        <w:t xml:space="preserve"> asked the organization to provide details of its local partners.  The representative of the </w:t>
      </w:r>
      <w:r w:rsidRPr="00AA40F4">
        <w:rPr>
          <w:rFonts w:ascii="Times New Roman" w:eastAsia="Times New Roman" w:hAnsi="Times New Roman" w:cs="Times New Roman"/>
          <w:sz w:val="24"/>
          <w:szCs w:val="24"/>
          <w:u w:val="single"/>
        </w:rPr>
        <w:t>United States</w:t>
      </w:r>
      <w:r w:rsidRPr="00AA40F4">
        <w:rPr>
          <w:rFonts w:ascii="Times New Roman" w:eastAsia="Times New Roman" w:hAnsi="Times New Roman" w:cs="Times New Roman"/>
          <w:sz w:val="24"/>
          <w:szCs w:val="24"/>
        </w:rPr>
        <w:t xml:space="preserve"> asked if the previous question had referred to partner organizations, to which </w:t>
      </w:r>
      <w:r w:rsidRPr="00AA40F4">
        <w:rPr>
          <w:rFonts w:ascii="Times New Roman" w:eastAsia="Times New Roman" w:hAnsi="Times New Roman" w:cs="Times New Roman"/>
          <w:sz w:val="24"/>
          <w:szCs w:val="24"/>
          <w:u w:val="single"/>
        </w:rPr>
        <w:t>Cuba</w:t>
      </w:r>
      <w:r w:rsidRPr="00AA40F4">
        <w:rPr>
          <w:rFonts w:ascii="Times New Roman" w:eastAsia="Times New Roman" w:hAnsi="Times New Roman" w:cs="Times New Roman"/>
          <w:sz w:val="24"/>
          <w:szCs w:val="24"/>
        </w:rPr>
        <w:t>’s delegate replied that it had.</w:t>
      </w:r>
    </w:p>
    <w:p w14:paraId="0D66851C"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lastRenderedPageBreak/>
        <w:t>Association of Youths with Vision</w:t>
      </w:r>
      <w:r w:rsidRPr="00AA40F4">
        <w:rPr>
          <w:rFonts w:ascii="Times New Roman" w:eastAsia="Times New Roman" w:hAnsi="Times New Roman" w:cs="Times New Roman"/>
          <w:sz w:val="24"/>
          <w:szCs w:val="24"/>
        </w:rPr>
        <w:t xml:space="preserve"> (Gambia)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about the group’s negative budget balance and how it would meet its objectives.</w:t>
      </w:r>
    </w:p>
    <w:p w14:paraId="310D4748"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pour la </w:t>
      </w:r>
      <w:proofErr w:type="spellStart"/>
      <w:r w:rsidRPr="00AA40F4">
        <w:rPr>
          <w:rFonts w:ascii="Times New Roman" w:eastAsia="Times New Roman" w:hAnsi="Times New Roman" w:cs="Times New Roman"/>
          <w:sz w:val="24"/>
          <w:szCs w:val="24"/>
          <w:u w:val="single"/>
        </w:rPr>
        <w:t>lutte</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contre</w:t>
      </w:r>
      <w:proofErr w:type="spellEnd"/>
      <w:r w:rsidRPr="00AA40F4">
        <w:rPr>
          <w:rFonts w:ascii="Times New Roman" w:eastAsia="Times New Roman" w:hAnsi="Times New Roman" w:cs="Times New Roman"/>
          <w:sz w:val="24"/>
          <w:szCs w:val="24"/>
          <w:u w:val="single"/>
        </w:rPr>
        <w:t xml:space="preserve"> la dependence</w:t>
      </w:r>
      <w:r w:rsidRPr="00AA40F4">
        <w:rPr>
          <w:rFonts w:ascii="Times New Roman" w:eastAsia="Times New Roman" w:hAnsi="Times New Roman" w:cs="Times New Roman"/>
          <w:sz w:val="24"/>
          <w:szCs w:val="24"/>
        </w:rPr>
        <w:t xml:space="preserve"> (Mauritania)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financial details.</w:t>
      </w:r>
    </w:p>
    <w:p w14:paraId="65747344"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pour la </w:t>
      </w:r>
      <w:proofErr w:type="spellStart"/>
      <w:r w:rsidRPr="00AA40F4">
        <w:rPr>
          <w:rFonts w:ascii="Times New Roman" w:eastAsia="Times New Roman" w:hAnsi="Times New Roman" w:cs="Times New Roman"/>
          <w:sz w:val="24"/>
          <w:szCs w:val="24"/>
          <w:u w:val="single"/>
        </w:rPr>
        <w:t>solidarité</w:t>
      </w:r>
      <w:proofErr w:type="spellEnd"/>
      <w:r w:rsidRPr="00AA40F4">
        <w:rPr>
          <w:rFonts w:ascii="Times New Roman" w:eastAsia="Times New Roman" w:hAnsi="Times New Roman" w:cs="Times New Roman"/>
          <w:sz w:val="24"/>
          <w:szCs w:val="24"/>
          <w:u w:val="single"/>
        </w:rPr>
        <w:t xml:space="preserve"> &amp; </w:t>
      </w:r>
      <w:proofErr w:type="spellStart"/>
      <w:r w:rsidRPr="00AA40F4">
        <w:rPr>
          <w:rFonts w:ascii="Times New Roman" w:eastAsia="Times New Roman" w:hAnsi="Times New Roman" w:cs="Times New Roman"/>
          <w:sz w:val="24"/>
          <w:szCs w:val="24"/>
          <w:u w:val="single"/>
        </w:rPr>
        <w:t>développement</w:t>
      </w:r>
      <w:proofErr w:type="spellEnd"/>
      <w:r w:rsidRPr="00AA40F4">
        <w:rPr>
          <w:rFonts w:ascii="Times New Roman" w:eastAsia="Times New Roman" w:hAnsi="Times New Roman" w:cs="Times New Roman"/>
          <w:sz w:val="24"/>
          <w:szCs w:val="24"/>
          <w:u w:val="single"/>
        </w:rPr>
        <w:t xml:space="preserve"> durable</w:t>
      </w:r>
      <w:r w:rsidRPr="00AA40F4">
        <w:rPr>
          <w:rFonts w:ascii="Times New Roman" w:eastAsia="Times New Roman" w:hAnsi="Times New Roman" w:cs="Times New Roman"/>
          <w:sz w:val="24"/>
          <w:szCs w:val="24"/>
        </w:rPr>
        <w:t xml:space="preserve"> (Mauritania) — as the representative of </w:t>
      </w:r>
      <w:r w:rsidRPr="00AA40F4">
        <w:rPr>
          <w:rFonts w:ascii="Times New Roman" w:eastAsia="Times New Roman" w:hAnsi="Times New Roman" w:cs="Times New Roman"/>
          <w:sz w:val="24"/>
          <w:szCs w:val="24"/>
          <w:u w:val="single"/>
        </w:rPr>
        <w:t>Mauritania</w:t>
      </w:r>
      <w:r w:rsidRPr="00AA40F4">
        <w:rPr>
          <w:rFonts w:ascii="Times New Roman" w:eastAsia="Times New Roman" w:hAnsi="Times New Roman" w:cs="Times New Roman"/>
          <w:sz w:val="24"/>
          <w:szCs w:val="24"/>
        </w:rPr>
        <w:t xml:space="preserve"> asked about details on financial information.</w:t>
      </w:r>
    </w:p>
    <w:p w14:paraId="3F76D6F0"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pour le </w:t>
      </w:r>
      <w:proofErr w:type="spellStart"/>
      <w:r w:rsidRPr="00AA40F4">
        <w:rPr>
          <w:rFonts w:ascii="Times New Roman" w:eastAsia="Times New Roman" w:hAnsi="Times New Roman" w:cs="Times New Roman"/>
          <w:sz w:val="24"/>
          <w:szCs w:val="24"/>
          <w:u w:val="single"/>
        </w:rPr>
        <w:t>Développement</w:t>
      </w:r>
      <w:proofErr w:type="spellEnd"/>
      <w:r w:rsidRPr="00AA40F4">
        <w:rPr>
          <w:rFonts w:ascii="Times New Roman" w:eastAsia="Times New Roman" w:hAnsi="Times New Roman" w:cs="Times New Roman"/>
          <w:sz w:val="24"/>
          <w:szCs w:val="24"/>
          <w:u w:val="single"/>
        </w:rPr>
        <w:t xml:space="preserve"> Durable la Promotion des Droits </w:t>
      </w:r>
      <w:proofErr w:type="spellStart"/>
      <w:r w:rsidRPr="00AA40F4">
        <w:rPr>
          <w:rFonts w:ascii="Times New Roman" w:eastAsia="Times New Roman" w:hAnsi="Times New Roman" w:cs="Times New Roman"/>
          <w:sz w:val="24"/>
          <w:szCs w:val="24"/>
          <w:u w:val="single"/>
        </w:rPr>
        <w:t>Humains</w:t>
      </w:r>
      <w:proofErr w:type="spellEnd"/>
      <w:r w:rsidRPr="00AA40F4">
        <w:rPr>
          <w:rFonts w:ascii="Times New Roman" w:eastAsia="Times New Roman" w:hAnsi="Times New Roman" w:cs="Times New Roman"/>
          <w:sz w:val="24"/>
          <w:szCs w:val="24"/>
          <w:u w:val="single"/>
        </w:rPr>
        <w:t xml:space="preserve"> et la </w:t>
      </w:r>
      <w:proofErr w:type="spellStart"/>
      <w:r w:rsidRPr="00AA40F4">
        <w:rPr>
          <w:rFonts w:ascii="Times New Roman" w:eastAsia="Times New Roman" w:hAnsi="Times New Roman" w:cs="Times New Roman"/>
          <w:sz w:val="24"/>
          <w:szCs w:val="24"/>
          <w:u w:val="single"/>
        </w:rPr>
        <w:t>Lutte</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Contre</w:t>
      </w:r>
      <w:proofErr w:type="spellEnd"/>
      <w:r w:rsidRPr="00AA40F4">
        <w:rPr>
          <w:rFonts w:ascii="Times New Roman" w:eastAsia="Times New Roman" w:hAnsi="Times New Roman" w:cs="Times New Roman"/>
          <w:sz w:val="24"/>
          <w:szCs w:val="24"/>
          <w:u w:val="single"/>
        </w:rPr>
        <w:t xml:space="preserve"> la </w:t>
      </w:r>
      <w:proofErr w:type="spellStart"/>
      <w:r w:rsidRPr="00AA40F4">
        <w:rPr>
          <w:rFonts w:ascii="Times New Roman" w:eastAsia="Times New Roman" w:hAnsi="Times New Roman" w:cs="Times New Roman"/>
          <w:sz w:val="24"/>
          <w:szCs w:val="24"/>
          <w:u w:val="single"/>
        </w:rPr>
        <w:t>Pauvreté</w:t>
      </w:r>
      <w:proofErr w:type="spellEnd"/>
      <w:r w:rsidRPr="00AA40F4">
        <w:rPr>
          <w:rFonts w:ascii="Times New Roman" w:eastAsia="Times New Roman" w:hAnsi="Times New Roman" w:cs="Times New Roman"/>
          <w:sz w:val="24"/>
          <w:szCs w:val="24"/>
        </w:rPr>
        <w:t xml:space="preserve"> (Mauritania) — as the representative of </w:t>
      </w:r>
      <w:r w:rsidRPr="00AA40F4">
        <w:rPr>
          <w:rFonts w:ascii="Times New Roman" w:eastAsia="Times New Roman" w:hAnsi="Times New Roman" w:cs="Times New Roman"/>
          <w:sz w:val="24"/>
          <w:szCs w:val="24"/>
          <w:u w:val="single"/>
        </w:rPr>
        <w:t>Mauritania</w:t>
      </w:r>
      <w:r w:rsidRPr="00AA40F4">
        <w:rPr>
          <w:rFonts w:ascii="Times New Roman" w:eastAsia="Times New Roman" w:hAnsi="Times New Roman" w:cs="Times New Roman"/>
          <w:sz w:val="24"/>
          <w:szCs w:val="24"/>
        </w:rPr>
        <w:t xml:space="preserve"> asked about the group’s work and cooperation with international organizations.</w:t>
      </w:r>
    </w:p>
    <w:p w14:paraId="4D2089DB"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w:t>
      </w:r>
      <w:proofErr w:type="spellStart"/>
      <w:r w:rsidRPr="00AA40F4">
        <w:rPr>
          <w:rFonts w:ascii="Times New Roman" w:eastAsia="Times New Roman" w:hAnsi="Times New Roman" w:cs="Times New Roman"/>
          <w:sz w:val="24"/>
          <w:szCs w:val="24"/>
          <w:u w:val="single"/>
        </w:rPr>
        <w:t>Saemaul</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Undong</w:t>
      </w:r>
      <w:proofErr w:type="spellEnd"/>
      <w:r w:rsidRPr="00AA40F4">
        <w:rPr>
          <w:rFonts w:ascii="Times New Roman" w:eastAsia="Times New Roman" w:hAnsi="Times New Roman" w:cs="Times New Roman"/>
          <w:sz w:val="24"/>
          <w:szCs w:val="24"/>
          <w:u w:val="single"/>
        </w:rPr>
        <w:t xml:space="preserve"> Burundi</w:t>
      </w:r>
      <w:r w:rsidRPr="00AA40F4">
        <w:rPr>
          <w:rFonts w:ascii="Times New Roman" w:eastAsia="Times New Roman" w:hAnsi="Times New Roman" w:cs="Times New Roman"/>
          <w:sz w:val="24"/>
          <w:szCs w:val="24"/>
        </w:rPr>
        <w:t xml:space="preserve"> (Burundi) — as the representative of </w:t>
      </w:r>
      <w:r w:rsidRPr="00AA40F4">
        <w:rPr>
          <w:rFonts w:ascii="Times New Roman" w:eastAsia="Times New Roman" w:hAnsi="Times New Roman" w:cs="Times New Roman"/>
          <w:sz w:val="24"/>
          <w:szCs w:val="24"/>
          <w:u w:val="single"/>
        </w:rPr>
        <w:t>Burundi</w:t>
      </w:r>
      <w:r w:rsidRPr="00AA40F4">
        <w:rPr>
          <w:rFonts w:ascii="Times New Roman" w:eastAsia="Times New Roman" w:hAnsi="Times New Roman" w:cs="Times New Roman"/>
          <w:sz w:val="24"/>
          <w:szCs w:val="24"/>
        </w:rPr>
        <w:t xml:space="preserve"> wanted further details on organizations that fund the group and on its participation in United Nations conferences.</w:t>
      </w:r>
    </w:p>
    <w:p w14:paraId="74557A23"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w:t>
      </w:r>
      <w:proofErr w:type="spellStart"/>
      <w:r w:rsidRPr="00AA40F4">
        <w:rPr>
          <w:rFonts w:ascii="Times New Roman" w:eastAsia="Times New Roman" w:hAnsi="Times New Roman" w:cs="Times New Roman"/>
          <w:sz w:val="24"/>
          <w:szCs w:val="24"/>
          <w:u w:val="single"/>
        </w:rPr>
        <w:t>tunisienne</w:t>
      </w:r>
      <w:proofErr w:type="spellEnd"/>
      <w:r w:rsidRPr="00AA40F4">
        <w:rPr>
          <w:rFonts w:ascii="Times New Roman" w:eastAsia="Times New Roman" w:hAnsi="Times New Roman" w:cs="Times New Roman"/>
          <w:sz w:val="24"/>
          <w:szCs w:val="24"/>
          <w:u w:val="single"/>
        </w:rPr>
        <w:t xml:space="preserve"> de la santé de la reproduction</w:t>
      </w:r>
      <w:r w:rsidRPr="00AA40F4">
        <w:rPr>
          <w:rFonts w:ascii="Times New Roman" w:eastAsia="Times New Roman" w:hAnsi="Times New Roman" w:cs="Times New Roman"/>
          <w:sz w:val="24"/>
          <w:szCs w:val="24"/>
        </w:rPr>
        <w:t xml:space="preserve"> (Tunisia) — as the representative of </w:t>
      </w:r>
      <w:r w:rsidRPr="00AA40F4">
        <w:rPr>
          <w:rFonts w:ascii="Times New Roman" w:eastAsia="Times New Roman" w:hAnsi="Times New Roman" w:cs="Times New Roman"/>
          <w:sz w:val="24"/>
          <w:szCs w:val="24"/>
          <w:u w:val="single"/>
        </w:rPr>
        <w:t>Nicaragua</w:t>
      </w:r>
      <w:r w:rsidRPr="00AA40F4">
        <w:rPr>
          <w:rFonts w:ascii="Times New Roman" w:eastAsia="Times New Roman" w:hAnsi="Times New Roman" w:cs="Times New Roman"/>
          <w:sz w:val="24"/>
          <w:szCs w:val="24"/>
        </w:rPr>
        <w:t xml:space="preserve"> asked for further details about the group.</w:t>
      </w:r>
    </w:p>
    <w:p w14:paraId="0E3B79EB"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Association </w:t>
      </w:r>
      <w:proofErr w:type="gramStart"/>
      <w:r w:rsidRPr="00AA40F4">
        <w:rPr>
          <w:rFonts w:ascii="Times New Roman" w:eastAsia="Times New Roman" w:hAnsi="Times New Roman" w:cs="Times New Roman"/>
          <w:sz w:val="24"/>
          <w:szCs w:val="24"/>
          <w:u w:val="single"/>
        </w:rPr>
        <w:t>un</w:t>
      </w:r>
      <w:proofErr w:type="gramEnd"/>
      <w:r w:rsidRPr="00AA40F4">
        <w:rPr>
          <w:rFonts w:ascii="Times New Roman" w:eastAsia="Times New Roman" w:hAnsi="Times New Roman" w:cs="Times New Roman"/>
          <w:sz w:val="24"/>
          <w:szCs w:val="24"/>
          <w:u w:val="single"/>
        </w:rPr>
        <w:t xml:space="preserve"> Enfant un Cartable du Burkina Faso</w:t>
      </w:r>
      <w:r w:rsidRPr="00AA40F4">
        <w:rPr>
          <w:rFonts w:ascii="Times New Roman" w:eastAsia="Times New Roman" w:hAnsi="Times New Roman" w:cs="Times New Roman"/>
          <w:sz w:val="24"/>
          <w:szCs w:val="24"/>
        </w:rPr>
        <w:t xml:space="preserve"> (Burkina Faso)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details on its finances.</w:t>
      </w:r>
    </w:p>
    <w:p w14:paraId="1AC0E0C0"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Ballerina Management Institute</w:t>
      </w:r>
      <w:r w:rsidRPr="00AA40F4">
        <w:rPr>
          <w:rFonts w:ascii="Times New Roman" w:eastAsia="Times New Roman" w:hAnsi="Times New Roman" w:cs="Times New Roman"/>
          <w:sz w:val="24"/>
          <w:szCs w:val="24"/>
        </w:rPr>
        <w:t xml:space="preserve"> (India)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about clarifications on its broad goals to help anyone in any sector.</w:t>
      </w:r>
    </w:p>
    <w:p w14:paraId="747AD7F3"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Beijing NGO Association for International Exchanges</w:t>
      </w:r>
      <w:r w:rsidRPr="00AA40F4">
        <w:rPr>
          <w:rFonts w:ascii="Times New Roman" w:eastAsia="Times New Roman" w:hAnsi="Times New Roman" w:cs="Times New Roman"/>
          <w:sz w:val="24"/>
          <w:szCs w:val="24"/>
        </w:rPr>
        <w:t xml:space="preserve"> (China)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an explanation of the group’s deficit.</w:t>
      </w:r>
    </w:p>
    <w:p w14:paraId="27BB79F1"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Cameroon League for Development</w:t>
      </w:r>
      <w:r w:rsidRPr="00AA40F4">
        <w:rPr>
          <w:rFonts w:ascii="Times New Roman" w:eastAsia="Times New Roman" w:hAnsi="Times New Roman" w:cs="Times New Roman"/>
          <w:sz w:val="24"/>
          <w:szCs w:val="24"/>
        </w:rPr>
        <w:t xml:space="preserve"> (Cameroon)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details about the group’s declaration that it was based on “godly principles”.</w:t>
      </w:r>
    </w:p>
    <w:p w14:paraId="5E41E558"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Centre for Corrections and Human Development</w:t>
      </w:r>
      <w:r w:rsidRPr="00AA40F4">
        <w:rPr>
          <w:rFonts w:ascii="Times New Roman" w:eastAsia="Times New Roman" w:hAnsi="Times New Roman" w:cs="Times New Roman"/>
          <w:sz w:val="24"/>
          <w:szCs w:val="24"/>
        </w:rPr>
        <w:t xml:space="preserve"> (Nigeria)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about further elaboration on the term “socially and maladjusted” persons and on its efforts to work with Parliament.  He also asked about details on the group’s budget deficit.</w:t>
      </w:r>
    </w:p>
    <w:p w14:paraId="21085629"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Coastal Association for Social Transformation (COAST) Trust</w:t>
      </w:r>
      <w:r w:rsidRPr="00AA40F4">
        <w:rPr>
          <w:rFonts w:ascii="Times New Roman" w:eastAsia="Times New Roman" w:hAnsi="Times New Roman" w:cs="Times New Roman"/>
          <w:sz w:val="24"/>
          <w:szCs w:val="24"/>
        </w:rPr>
        <w:t xml:space="preserve"> (Bangladesh) — as the representative of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 xml:space="preserve"> asked for details about what “service charges” were and about grants received and project expenditures.</w:t>
      </w:r>
    </w:p>
    <w:p w14:paraId="57DE19AA"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Conglomeration of Bengal’s Hotel Owners</w:t>
      </w:r>
      <w:r w:rsidRPr="00AA40F4">
        <w:rPr>
          <w:rFonts w:ascii="Times New Roman" w:eastAsia="Times New Roman" w:hAnsi="Times New Roman" w:cs="Times New Roman"/>
          <w:sz w:val="24"/>
          <w:szCs w:val="24"/>
        </w:rPr>
        <w:t xml:space="preserve"> (India) — as the representative of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 xml:space="preserve"> said the address listed in the application did not exist and asked for a correct address.</w:t>
      </w:r>
    </w:p>
    <w:p w14:paraId="7E8B867D"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Coordination </w:t>
      </w:r>
      <w:proofErr w:type="spellStart"/>
      <w:r w:rsidRPr="00AA40F4">
        <w:rPr>
          <w:rFonts w:ascii="Times New Roman" w:eastAsia="Times New Roman" w:hAnsi="Times New Roman" w:cs="Times New Roman"/>
          <w:sz w:val="24"/>
          <w:szCs w:val="24"/>
          <w:u w:val="single"/>
        </w:rPr>
        <w:t>Waï</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Eveil</w:t>
      </w:r>
      <w:proofErr w:type="spellEnd"/>
      <w:r w:rsidRPr="00AA40F4">
        <w:rPr>
          <w:rFonts w:ascii="Times New Roman" w:eastAsia="Times New Roman" w:hAnsi="Times New Roman" w:cs="Times New Roman"/>
          <w:sz w:val="24"/>
          <w:szCs w:val="24"/>
          <w:u w:val="single"/>
        </w:rPr>
        <w:t xml:space="preserve">) relative à </w:t>
      </w:r>
      <w:proofErr w:type="spellStart"/>
      <w:r w:rsidRPr="00AA40F4">
        <w:rPr>
          <w:rFonts w:ascii="Times New Roman" w:eastAsia="Times New Roman" w:hAnsi="Times New Roman" w:cs="Times New Roman"/>
          <w:sz w:val="24"/>
          <w:szCs w:val="24"/>
          <w:u w:val="single"/>
        </w:rPr>
        <w:t>l’unité</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nationale</w:t>
      </w:r>
      <w:proofErr w:type="spellEnd"/>
      <w:r w:rsidRPr="00AA40F4">
        <w:rPr>
          <w:rFonts w:ascii="Times New Roman" w:eastAsia="Times New Roman" w:hAnsi="Times New Roman" w:cs="Times New Roman"/>
          <w:sz w:val="24"/>
          <w:szCs w:val="24"/>
          <w:u w:val="single"/>
        </w:rPr>
        <w:t xml:space="preserve"> </w:t>
      </w:r>
      <w:proofErr w:type="gramStart"/>
      <w:r w:rsidRPr="00AA40F4">
        <w:rPr>
          <w:rFonts w:ascii="Times New Roman" w:eastAsia="Times New Roman" w:hAnsi="Times New Roman" w:cs="Times New Roman"/>
          <w:sz w:val="24"/>
          <w:szCs w:val="24"/>
          <w:u w:val="single"/>
        </w:rPr>
        <w:t>et</w:t>
      </w:r>
      <w:proofErr w:type="gramEnd"/>
      <w:r w:rsidRPr="00AA40F4">
        <w:rPr>
          <w:rFonts w:ascii="Times New Roman" w:eastAsia="Times New Roman" w:hAnsi="Times New Roman" w:cs="Times New Roman"/>
          <w:sz w:val="24"/>
          <w:szCs w:val="24"/>
          <w:u w:val="single"/>
        </w:rPr>
        <w:t xml:space="preserve"> la </w:t>
      </w:r>
      <w:proofErr w:type="spellStart"/>
      <w:r w:rsidRPr="00AA40F4">
        <w:rPr>
          <w:rFonts w:ascii="Times New Roman" w:eastAsia="Times New Roman" w:hAnsi="Times New Roman" w:cs="Times New Roman"/>
          <w:sz w:val="24"/>
          <w:szCs w:val="24"/>
          <w:u w:val="single"/>
        </w:rPr>
        <w:t>lutte</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contre</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l’esclavage</w:t>
      </w:r>
      <w:proofErr w:type="spellEnd"/>
      <w:r w:rsidRPr="00AA40F4">
        <w:rPr>
          <w:rFonts w:ascii="Times New Roman" w:eastAsia="Times New Roman" w:hAnsi="Times New Roman" w:cs="Times New Roman"/>
          <w:sz w:val="24"/>
          <w:szCs w:val="24"/>
        </w:rPr>
        <w:t xml:space="preserve"> (Mauritania) — as the representative of </w:t>
      </w:r>
      <w:r w:rsidRPr="00AA40F4">
        <w:rPr>
          <w:rFonts w:ascii="Times New Roman" w:eastAsia="Times New Roman" w:hAnsi="Times New Roman" w:cs="Times New Roman"/>
          <w:sz w:val="24"/>
          <w:szCs w:val="24"/>
          <w:u w:val="single"/>
        </w:rPr>
        <w:t>Mauritania</w:t>
      </w:r>
      <w:r w:rsidRPr="00AA40F4">
        <w:rPr>
          <w:rFonts w:ascii="Times New Roman" w:eastAsia="Times New Roman" w:hAnsi="Times New Roman" w:cs="Times New Roman"/>
          <w:sz w:val="24"/>
          <w:szCs w:val="24"/>
        </w:rPr>
        <w:t xml:space="preserve"> asked for details on the group’s expenditures.</w:t>
      </w:r>
    </w:p>
    <w:p w14:paraId="49B373A7"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lastRenderedPageBreak/>
        <w:t>Dalit Welfare Organization</w:t>
      </w:r>
      <w:r w:rsidRPr="00AA40F4">
        <w:rPr>
          <w:rFonts w:ascii="Times New Roman" w:eastAsia="Times New Roman" w:hAnsi="Times New Roman" w:cs="Times New Roman"/>
          <w:sz w:val="24"/>
          <w:szCs w:val="24"/>
        </w:rPr>
        <w:t xml:space="preserve"> (Nepal) — as the representative of </w:t>
      </w:r>
      <w:r w:rsidRPr="00AA40F4">
        <w:rPr>
          <w:rFonts w:ascii="Times New Roman" w:eastAsia="Times New Roman" w:hAnsi="Times New Roman" w:cs="Times New Roman"/>
          <w:sz w:val="24"/>
          <w:szCs w:val="24"/>
          <w:u w:val="single"/>
        </w:rPr>
        <w:t xml:space="preserve">India </w:t>
      </w:r>
      <w:r w:rsidRPr="00AA40F4">
        <w:rPr>
          <w:rFonts w:ascii="Times New Roman" w:eastAsia="Times New Roman" w:hAnsi="Times New Roman" w:cs="Times New Roman"/>
          <w:sz w:val="24"/>
          <w:szCs w:val="24"/>
        </w:rPr>
        <w:t xml:space="preserve">asked for clarification and details on its work and dialogue with the Economic and Social Council, on its budget’s deficit.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shared the concerns of the India’s delegate.</w:t>
      </w:r>
    </w:p>
    <w:p w14:paraId="0468AC75"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Démocratie</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Dans</w:t>
      </w:r>
      <w:proofErr w:type="spellEnd"/>
      <w:r w:rsidRPr="00AA40F4">
        <w:rPr>
          <w:rFonts w:ascii="Times New Roman" w:eastAsia="Times New Roman" w:hAnsi="Times New Roman" w:cs="Times New Roman"/>
          <w:sz w:val="24"/>
          <w:szCs w:val="24"/>
          <w:u w:val="single"/>
        </w:rPr>
        <w:t xml:space="preserve"> le Monde (DDM)</w:t>
      </w:r>
      <w:r w:rsidRPr="00AA40F4">
        <w:rPr>
          <w:rFonts w:ascii="Times New Roman" w:eastAsia="Times New Roman" w:hAnsi="Times New Roman" w:cs="Times New Roman"/>
          <w:sz w:val="24"/>
          <w:szCs w:val="24"/>
        </w:rPr>
        <w:t xml:space="preserve"> (Benin)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details on expenditures.</w:t>
      </w:r>
    </w:p>
    <w:p w14:paraId="3EACAF5D"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Eaglesworth</w:t>
      </w:r>
      <w:proofErr w:type="spellEnd"/>
      <w:r w:rsidRPr="00AA40F4">
        <w:rPr>
          <w:rFonts w:ascii="Times New Roman" w:eastAsia="Times New Roman" w:hAnsi="Times New Roman" w:cs="Times New Roman"/>
          <w:sz w:val="24"/>
          <w:szCs w:val="24"/>
          <w:u w:val="single"/>
        </w:rPr>
        <w:t xml:space="preserve"> Human Empowerment Foundation</w:t>
      </w:r>
      <w:r w:rsidRPr="00AA40F4">
        <w:rPr>
          <w:rFonts w:ascii="Times New Roman" w:eastAsia="Times New Roman" w:hAnsi="Times New Roman" w:cs="Times New Roman"/>
          <w:sz w:val="24"/>
          <w:szCs w:val="24"/>
        </w:rPr>
        <w:t xml:space="preserve"> (Nigeria)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about the donations made by exactly which “president” and about clarification of the group’s mission.</w:t>
      </w:r>
    </w:p>
    <w:p w14:paraId="01D058BB"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Education, Communication and Development Trust (EDUCATR)</w:t>
      </w:r>
      <w:r w:rsidRPr="00AA40F4">
        <w:rPr>
          <w:rFonts w:ascii="Times New Roman" w:eastAsia="Times New Roman" w:hAnsi="Times New Roman" w:cs="Times New Roman"/>
          <w:sz w:val="24"/>
          <w:szCs w:val="24"/>
        </w:rPr>
        <w:t xml:space="preserve"> (India) — as the representative of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 xml:space="preserve"> asked the group if it had applied for consultative status.  He also requested details on how Government funding was used.</w:t>
      </w:r>
    </w:p>
    <w:p w14:paraId="30E8BE86"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Entrepreneurship Development and Support Initiative</w:t>
      </w:r>
      <w:r w:rsidRPr="00AA40F4">
        <w:rPr>
          <w:rFonts w:ascii="Times New Roman" w:eastAsia="Times New Roman" w:hAnsi="Times New Roman" w:cs="Times New Roman"/>
          <w:sz w:val="24"/>
          <w:szCs w:val="24"/>
        </w:rPr>
        <w:t xml:space="preserve"> (Nigeria)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clarification on the group’s mandate and budget.</w:t>
      </w:r>
    </w:p>
    <w:p w14:paraId="6BE1E42F"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Family Planning Association of Bangladesh (FPAB)</w:t>
      </w:r>
      <w:r w:rsidRPr="00AA40F4">
        <w:rPr>
          <w:rFonts w:ascii="Times New Roman" w:eastAsia="Times New Roman" w:hAnsi="Times New Roman" w:cs="Times New Roman"/>
          <w:sz w:val="24"/>
          <w:szCs w:val="24"/>
        </w:rPr>
        <w:t xml:space="preserve"> (Bangladesh) — as the representative of </w:t>
      </w:r>
      <w:r w:rsidRPr="00AA40F4">
        <w:rPr>
          <w:rFonts w:ascii="Times New Roman" w:eastAsia="Times New Roman" w:hAnsi="Times New Roman" w:cs="Times New Roman"/>
          <w:sz w:val="24"/>
          <w:szCs w:val="24"/>
          <w:u w:val="single"/>
        </w:rPr>
        <w:t>Nicaragua</w:t>
      </w:r>
      <w:r w:rsidRPr="00AA40F4">
        <w:rPr>
          <w:rFonts w:ascii="Times New Roman" w:eastAsia="Times New Roman" w:hAnsi="Times New Roman" w:cs="Times New Roman"/>
          <w:sz w:val="24"/>
          <w:szCs w:val="24"/>
        </w:rPr>
        <w:t xml:space="preserve"> asked about the sources of funding and how that influenced its work with the local population.</w:t>
      </w:r>
    </w:p>
    <w:p w14:paraId="53FBD72F"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Fédération</w:t>
      </w:r>
      <w:proofErr w:type="spellEnd"/>
      <w:r w:rsidRPr="00AA40F4">
        <w:rPr>
          <w:rFonts w:ascii="Times New Roman" w:eastAsia="Times New Roman" w:hAnsi="Times New Roman" w:cs="Times New Roman"/>
          <w:sz w:val="24"/>
          <w:szCs w:val="24"/>
          <w:u w:val="single"/>
        </w:rPr>
        <w:t xml:space="preserve"> de la </w:t>
      </w:r>
      <w:proofErr w:type="spellStart"/>
      <w:r w:rsidRPr="00AA40F4">
        <w:rPr>
          <w:rFonts w:ascii="Times New Roman" w:eastAsia="Times New Roman" w:hAnsi="Times New Roman" w:cs="Times New Roman"/>
          <w:sz w:val="24"/>
          <w:szCs w:val="24"/>
          <w:u w:val="single"/>
        </w:rPr>
        <w:t>Ligue</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Démocratique</w:t>
      </w:r>
      <w:proofErr w:type="spellEnd"/>
      <w:r w:rsidRPr="00AA40F4">
        <w:rPr>
          <w:rFonts w:ascii="Times New Roman" w:eastAsia="Times New Roman" w:hAnsi="Times New Roman" w:cs="Times New Roman"/>
          <w:sz w:val="24"/>
          <w:szCs w:val="24"/>
          <w:u w:val="single"/>
        </w:rPr>
        <w:t xml:space="preserve"> des Droits des Femmes</w:t>
      </w:r>
      <w:r w:rsidRPr="00AA40F4">
        <w:rPr>
          <w:rFonts w:ascii="Times New Roman" w:eastAsia="Times New Roman" w:hAnsi="Times New Roman" w:cs="Times New Roman"/>
          <w:sz w:val="24"/>
          <w:szCs w:val="24"/>
        </w:rPr>
        <w:t xml:space="preserve"> (Morocco)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about the $1 million deficit and the reasons behind it.</w:t>
      </w:r>
    </w:p>
    <w:p w14:paraId="7F7B0681"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FESTHES “Festival Pour la Santé”</w:t>
      </w:r>
      <w:r w:rsidRPr="00AA40F4">
        <w:rPr>
          <w:rFonts w:ascii="Times New Roman" w:eastAsia="Times New Roman" w:hAnsi="Times New Roman" w:cs="Times New Roman"/>
          <w:sz w:val="24"/>
          <w:szCs w:val="24"/>
        </w:rPr>
        <w:t xml:space="preserve"> (Togo)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details on the budget.</w:t>
      </w:r>
    </w:p>
    <w:p w14:paraId="2DB57A4D"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Frontier Reconstruction Welfare Agency</w:t>
      </w:r>
      <w:r w:rsidRPr="00AA40F4">
        <w:rPr>
          <w:rFonts w:ascii="Times New Roman" w:eastAsia="Times New Roman" w:hAnsi="Times New Roman" w:cs="Times New Roman"/>
          <w:sz w:val="24"/>
          <w:szCs w:val="24"/>
        </w:rPr>
        <w:t xml:space="preserve"> (Pakistan) — as the representative of </w:t>
      </w:r>
      <w:r w:rsidRPr="00AA40F4">
        <w:rPr>
          <w:rFonts w:ascii="Times New Roman" w:eastAsia="Times New Roman" w:hAnsi="Times New Roman" w:cs="Times New Roman"/>
          <w:sz w:val="24"/>
          <w:szCs w:val="24"/>
          <w:u w:val="single"/>
        </w:rPr>
        <w:t>Pakistan</w:t>
      </w:r>
      <w:r w:rsidRPr="00AA40F4">
        <w:rPr>
          <w:rFonts w:ascii="Times New Roman" w:eastAsia="Times New Roman" w:hAnsi="Times New Roman" w:cs="Times New Roman"/>
          <w:sz w:val="24"/>
          <w:szCs w:val="24"/>
        </w:rPr>
        <w:t xml:space="preserve"> asked for further details about the organization.</w:t>
      </w:r>
    </w:p>
    <w:p w14:paraId="2621A421"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Fundamental Human Rights &amp; Rural Development Association</w:t>
      </w:r>
      <w:r w:rsidRPr="00AA40F4">
        <w:rPr>
          <w:rFonts w:ascii="Times New Roman" w:eastAsia="Times New Roman" w:hAnsi="Times New Roman" w:cs="Times New Roman"/>
          <w:sz w:val="24"/>
          <w:szCs w:val="24"/>
        </w:rPr>
        <w:t xml:space="preserve"> (Pakistan) — as the representative of </w:t>
      </w:r>
      <w:r w:rsidRPr="00AA40F4">
        <w:rPr>
          <w:rFonts w:ascii="Times New Roman" w:eastAsia="Times New Roman" w:hAnsi="Times New Roman" w:cs="Times New Roman"/>
          <w:sz w:val="24"/>
          <w:szCs w:val="24"/>
          <w:u w:val="single"/>
        </w:rPr>
        <w:t>Pakistan</w:t>
      </w:r>
      <w:r w:rsidRPr="00AA40F4">
        <w:rPr>
          <w:rFonts w:ascii="Times New Roman" w:eastAsia="Times New Roman" w:hAnsi="Times New Roman" w:cs="Times New Roman"/>
          <w:sz w:val="24"/>
          <w:szCs w:val="24"/>
        </w:rPr>
        <w:t xml:space="preserve"> asked for more information on the organization’s funding.</w:t>
      </w:r>
    </w:p>
    <w:p w14:paraId="73A25CC1"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Gestos</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Soropositividade</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Comunicação</w:t>
      </w:r>
      <w:proofErr w:type="spellEnd"/>
      <w:r w:rsidRPr="00AA40F4">
        <w:rPr>
          <w:rFonts w:ascii="Times New Roman" w:eastAsia="Times New Roman" w:hAnsi="Times New Roman" w:cs="Times New Roman"/>
          <w:sz w:val="24"/>
          <w:szCs w:val="24"/>
          <w:u w:val="single"/>
        </w:rPr>
        <w:t xml:space="preserve"> e </w:t>
      </w:r>
      <w:proofErr w:type="spellStart"/>
      <w:r w:rsidRPr="00AA40F4">
        <w:rPr>
          <w:rFonts w:ascii="Times New Roman" w:eastAsia="Times New Roman" w:hAnsi="Times New Roman" w:cs="Times New Roman"/>
          <w:sz w:val="24"/>
          <w:szCs w:val="24"/>
          <w:u w:val="single"/>
        </w:rPr>
        <w:t>Gênero</w:t>
      </w:r>
      <w:proofErr w:type="spellEnd"/>
      <w:r w:rsidRPr="00AA40F4">
        <w:rPr>
          <w:rFonts w:ascii="Times New Roman" w:eastAsia="Times New Roman" w:hAnsi="Times New Roman" w:cs="Times New Roman"/>
          <w:sz w:val="24"/>
          <w:szCs w:val="24"/>
        </w:rPr>
        <w:t xml:space="preserve"> (Brazil) — as the representative of </w:t>
      </w:r>
      <w:r w:rsidRPr="00AA40F4">
        <w:rPr>
          <w:rFonts w:ascii="Times New Roman" w:eastAsia="Times New Roman" w:hAnsi="Times New Roman" w:cs="Times New Roman"/>
          <w:sz w:val="24"/>
          <w:szCs w:val="24"/>
          <w:u w:val="single"/>
        </w:rPr>
        <w:t>Nicaragua</w:t>
      </w:r>
      <w:r w:rsidRPr="00AA40F4">
        <w:rPr>
          <w:rFonts w:ascii="Times New Roman" w:eastAsia="Times New Roman" w:hAnsi="Times New Roman" w:cs="Times New Roman"/>
          <w:sz w:val="24"/>
          <w:szCs w:val="24"/>
        </w:rPr>
        <w:t xml:space="preserve"> asked about details on the deficit in the organization’s budget.</w:t>
      </w:r>
    </w:p>
    <w:p w14:paraId="36CD3EFE"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Global Campaign for Education</w:t>
      </w:r>
      <w:r w:rsidRPr="00AA40F4">
        <w:rPr>
          <w:rFonts w:ascii="Times New Roman" w:eastAsia="Times New Roman" w:hAnsi="Times New Roman" w:cs="Times New Roman"/>
          <w:sz w:val="24"/>
          <w:szCs w:val="24"/>
        </w:rPr>
        <w:t xml:space="preserve"> (South Africa)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about the organization’s partnership with the United Nations Educational, Scientific and Cultural Organization (UNESCO), and Chile’s representative hoped that the organization will deliver on their commitments soon.</w:t>
      </w:r>
    </w:p>
    <w:p w14:paraId="7AF658E2"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Global Initiative for Positive Change</w:t>
      </w:r>
      <w:r w:rsidRPr="00AA40F4">
        <w:rPr>
          <w:rFonts w:ascii="Times New Roman" w:eastAsia="Times New Roman" w:hAnsi="Times New Roman" w:cs="Times New Roman"/>
          <w:sz w:val="24"/>
          <w:szCs w:val="24"/>
        </w:rPr>
        <w:t xml:space="preserve"> (South Africa)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further details about the relationship between the organization’s mandate and funding.</w:t>
      </w:r>
    </w:p>
    <w:p w14:paraId="57BCC24C"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lastRenderedPageBreak/>
        <w:t>Glozells</w:t>
      </w:r>
      <w:proofErr w:type="spellEnd"/>
      <w:r w:rsidRPr="00AA40F4">
        <w:rPr>
          <w:rFonts w:ascii="Times New Roman" w:eastAsia="Times New Roman" w:hAnsi="Times New Roman" w:cs="Times New Roman"/>
          <w:sz w:val="24"/>
          <w:szCs w:val="24"/>
          <w:u w:val="single"/>
        </w:rPr>
        <w:t xml:space="preserve"> Renewable Energy and Environment Society</w:t>
      </w:r>
      <w:r w:rsidRPr="00AA40F4">
        <w:rPr>
          <w:rFonts w:ascii="Times New Roman" w:eastAsia="Times New Roman" w:hAnsi="Times New Roman" w:cs="Times New Roman"/>
          <w:sz w:val="24"/>
          <w:szCs w:val="24"/>
        </w:rPr>
        <w:t xml:space="preserve"> (Nigeria)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more information on the organization’s funding arrangements.</w:t>
      </w:r>
    </w:p>
    <w:p w14:paraId="7F76C289"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Gulf Centre for Human Rights (GCHR) Limited</w:t>
      </w:r>
      <w:r w:rsidRPr="00AA40F4">
        <w:rPr>
          <w:rFonts w:ascii="Times New Roman" w:eastAsia="Times New Roman" w:hAnsi="Times New Roman" w:cs="Times New Roman"/>
          <w:sz w:val="24"/>
          <w:szCs w:val="24"/>
        </w:rPr>
        <w:t xml:space="preserve"> (Lebanon) — as the representative of </w:t>
      </w:r>
      <w:r w:rsidRPr="00AA40F4">
        <w:rPr>
          <w:rFonts w:ascii="Times New Roman" w:eastAsia="Times New Roman" w:hAnsi="Times New Roman" w:cs="Times New Roman"/>
          <w:sz w:val="24"/>
          <w:szCs w:val="24"/>
          <w:u w:val="single"/>
        </w:rPr>
        <w:t>Sudan</w:t>
      </w:r>
      <w:r w:rsidRPr="00AA40F4">
        <w:rPr>
          <w:rFonts w:ascii="Times New Roman" w:eastAsia="Times New Roman" w:hAnsi="Times New Roman" w:cs="Times New Roman"/>
          <w:sz w:val="24"/>
          <w:szCs w:val="24"/>
        </w:rPr>
        <w:t xml:space="preserve"> asked for an explanation of the </w:t>
      </w:r>
      <w:proofErr w:type="spellStart"/>
      <w:r w:rsidRPr="00AA40F4">
        <w:rPr>
          <w:rFonts w:ascii="Times New Roman" w:eastAsia="Times New Roman" w:hAnsi="Times New Roman" w:cs="Times New Roman"/>
          <w:sz w:val="24"/>
          <w:szCs w:val="24"/>
        </w:rPr>
        <w:t>centre’s</w:t>
      </w:r>
      <w:proofErr w:type="spellEnd"/>
      <w:r w:rsidRPr="00AA40F4">
        <w:rPr>
          <w:rFonts w:ascii="Times New Roman" w:eastAsia="Times New Roman" w:hAnsi="Times New Roman" w:cs="Times New Roman"/>
          <w:sz w:val="24"/>
          <w:szCs w:val="24"/>
        </w:rPr>
        <w:t xml:space="preserve"> deficit.</w:t>
      </w:r>
    </w:p>
    <w:p w14:paraId="0A11F550"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Heal the Land Initiative in Nigeria</w:t>
      </w:r>
      <w:r w:rsidRPr="00AA40F4">
        <w:rPr>
          <w:rFonts w:ascii="Times New Roman" w:eastAsia="Times New Roman" w:hAnsi="Times New Roman" w:cs="Times New Roman"/>
          <w:sz w:val="24"/>
          <w:szCs w:val="24"/>
        </w:rPr>
        <w:t xml:space="preserve"> (Nigeria)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clarification on the term ‘internally generated source’.  He also asked whether the organization had applied for a consultative status with the African Union.</w:t>
      </w:r>
    </w:p>
    <w:p w14:paraId="6DFCB522"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Hill-tribes’ Mission Aid of India</w:t>
      </w:r>
      <w:r w:rsidRPr="00AA40F4">
        <w:rPr>
          <w:rFonts w:ascii="Times New Roman" w:eastAsia="Times New Roman" w:hAnsi="Times New Roman" w:cs="Times New Roman"/>
          <w:sz w:val="24"/>
          <w:szCs w:val="24"/>
        </w:rPr>
        <w:t xml:space="preserve"> (India) — as the representative of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 xml:space="preserve"> asked for the clarification on the activities.</w:t>
      </w:r>
    </w:p>
    <w:p w14:paraId="12BDC69A"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Humanity Family Foundation for Peace &amp; Dev</w:t>
      </w:r>
      <w:r w:rsidRPr="00AA40F4">
        <w:rPr>
          <w:rFonts w:ascii="Times New Roman" w:eastAsia="Times New Roman" w:hAnsi="Times New Roman" w:cs="Times New Roman"/>
          <w:sz w:val="24"/>
          <w:szCs w:val="24"/>
        </w:rPr>
        <w:t xml:space="preserve"> (Nigeria) — as the representative of </w:t>
      </w:r>
      <w:r w:rsidRPr="00AA40F4">
        <w:rPr>
          <w:rFonts w:ascii="Times New Roman" w:eastAsia="Times New Roman" w:hAnsi="Times New Roman" w:cs="Times New Roman"/>
          <w:sz w:val="24"/>
          <w:szCs w:val="24"/>
          <w:u w:val="single"/>
        </w:rPr>
        <w:t>Nicaragua</w:t>
      </w:r>
      <w:r w:rsidRPr="00AA40F4">
        <w:rPr>
          <w:rFonts w:ascii="Times New Roman" w:eastAsia="Times New Roman" w:hAnsi="Times New Roman" w:cs="Times New Roman"/>
          <w:sz w:val="24"/>
          <w:szCs w:val="24"/>
        </w:rPr>
        <w:t xml:space="preserve"> asked if the organization had only one project at the moment.</w:t>
      </w:r>
    </w:p>
    <w:p w14:paraId="1578AF21"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Initiative </w:t>
      </w:r>
      <w:proofErr w:type="spellStart"/>
      <w:r w:rsidRPr="00AA40F4">
        <w:rPr>
          <w:rFonts w:ascii="Times New Roman" w:eastAsia="Times New Roman" w:hAnsi="Times New Roman" w:cs="Times New Roman"/>
          <w:sz w:val="24"/>
          <w:szCs w:val="24"/>
          <w:u w:val="single"/>
        </w:rPr>
        <w:t>d’opposition</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contre</w:t>
      </w:r>
      <w:proofErr w:type="spellEnd"/>
      <w:r w:rsidRPr="00AA40F4">
        <w:rPr>
          <w:rFonts w:ascii="Times New Roman" w:eastAsia="Times New Roman" w:hAnsi="Times New Roman" w:cs="Times New Roman"/>
          <w:sz w:val="24"/>
          <w:szCs w:val="24"/>
          <w:u w:val="single"/>
        </w:rPr>
        <w:t xml:space="preserve"> les </w:t>
      </w:r>
      <w:proofErr w:type="spellStart"/>
      <w:r w:rsidRPr="00AA40F4">
        <w:rPr>
          <w:rFonts w:ascii="Times New Roman" w:eastAsia="Times New Roman" w:hAnsi="Times New Roman" w:cs="Times New Roman"/>
          <w:sz w:val="24"/>
          <w:szCs w:val="24"/>
          <w:u w:val="single"/>
        </w:rPr>
        <w:t>discours</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extrémistes</w:t>
      </w:r>
      <w:proofErr w:type="spellEnd"/>
      <w:r w:rsidRPr="00AA40F4">
        <w:rPr>
          <w:rFonts w:ascii="Times New Roman" w:eastAsia="Times New Roman" w:hAnsi="Times New Roman" w:cs="Times New Roman"/>
          <w:sz w:val="24"/>
          <w:szCs w:val="24"/>
        </w:rPr>
        <w:t xml:space="preserve"> (Mauritania)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noted the controversial concepts used by the organization.</w:t>
      </w:r>
    </w:p>
    <w:p w14:paraId="51E34CC5"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Instituto</w:t>
      </w:r>
      <w:proofErr w:type="spellEnd"/>
      <w:r w:rsidRPr="00AA40F4">
        <w:rPr>
          <w:rFonts w:ascii="Times New Roman" w:eastAsia="Times New Roman" w:hAnsi="Times New Roman" w:cs="Times New Roman"/>
          <w:sz w:val="24"/>
          <w:szCs w:val="24"/>
          <w:u w:val="single"/>
        </w:rPr>
        <w:t xml:space="preserve"> de </w:t>
      </w:r>
      <w:proofErr w:type="spellStart"/>
      <w:r w:rsidRPr="00AA40F4">
        <w:rPr>
          <w:rFonts w:ascii="Times New Roman" w:eastAsia="Times New Roman" w:hAnsi="Times New Roman" w:cs="Times New Roman"/>
          <w:sz w:val="24"/>
          <w:szCs w:val="24"/>
          <w:u w:val="single"/>
        </w:rPr>
        <w:t>Desenvolvimento</w:t>
      </w:r>
      <w:proofErr w:type="spellEnd"/>
      <w:r w:rsidRPr="00AA40F4">
        <w:rPr>
          <w:rFonts w:ascii="Times New Roman" w:eastAsia="Times New Roman" w:hAnsi="Times New Roman" w:cs="Times New Roman"/>
          <w:sz w:val="24"/>
          <w:szCs w:val="24"/>
          <w:u w:val="single"/>
        </w:rPr>
        <w:t xml:space="preserve"> e </w:t>
      </w:r>
      <w:proofErr w:type="spellStart"/>
      <w:r w:rsidRPr="00AA40F4">
        <w:rPr>
          <w:rFonts w:ascii="Times New Roman" w:eastAsia="Times New Roman" w:hAnsi="Times New Roman" w:cs="Times New Roman"/>
          <w:sz w:val="24"/>
          <w:szCs w:val="24"/>
          <w:u w:val="single"/>
        </w:rPr>
        <w:t>Direitos</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Humanos</w:t>
      </w:r>
      <w:proofErr w:type="spellEnd"/>
      <w:r w:rsidRPr="00AA40F4">
        <w:rPr>
          <w:rFonts w:ascii="Times New Roman" w:eastAsia="Times New Roman" w:hAnsi="Times New Roman" w:cs="Times New Roman"/>
          <w:sz w:val="24"/>
          <w:szCs w:val="24"/>
          <w:u w:val="single"/>
        </w:rPr>
        <w:t xml:space="preserve"> — IDDH</w:t>
      </w:r>
      <w:r w:rsidRPr="00AA40F4">
        <w:rPr>
          <w:rFonts w:ascii="Times New Roman" w:eastAsia="Times New Roman" w:hAnsi="Times New Roman" w:cs="Times New Roman"/>
          <w:sz w:val="24"/>
          <w:szCs w:val="24"/>
        </w:rPr>
        <w:t xml:space="preserve"> (Brazil)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an explanation of the institute’s deficit.</w:t>
      </w:r>
    </w:p>
    <w:p w14:paraId="1804FBDC"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International Human Right Organization</w:t>
      </w:r>
      <w:r w:rsidRPr="00AA40F4">
        <w:rPr>
          <w:rFonts w:ascii="Times New Roman" w:eastAsia="Times New Roman" w:hAnsi="Times New Roman" w:cs="Times New Roman"/>
          <w:sz w:val="24"/>
          <w:szCs w:val="24"/>
        </w:rPr>
        <w:t xml:space="preserve"> (Pakistan) — as the representative of </w:t>
      </w:r>
      <w:r w:rsidRPr="00AA40F4">
        <w:rPr>
          <w:rFonts w:ascii="Times New Roman" w:eastAsia="Times New Roman" w:hAnsi="Times New Roman" w:cs="Times New Roman"/>
          <w:sz w:val="24"/>
          <w:szCs w:val="24"/>
          <w:u w:val="single"/>
        </w:rPr>
        <w:t>Pakistan</w:t>
      </w:r>
      <w:r w:rsidRPr="00AA40F4">
        <w:rPr>
          <w:rFonts w:ascii="Times New Roman" w:eastAsia="Times New Roman" w:hAnsi="Times New Roman" w:cs="Times New Roman"/>
          <w:sz w:val="24"/>
          <w:szCs w:val="24"/>
        </w:rPr>
        <w:t xml:space="preserve"> asked for clarification on the organization’s registration.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’s representative inquired about the names of the board members.</w:t>
      </w:r>
    </w:p>
    <w:p w14:paraId="123ED5AE"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International Non-Olympic Committee</w:t>
      </w:r>
      <w:r w:rsidRPr="00AA40F4">
        <w:rPr>
          <w:rFonts w:ascii="Times New Roman" w:eastAsia="Times New Roman" w:hAnsi="Times New Roman" w:cs="Times New Roman"/>
          <w:sz w:val="24"/>
          <w:szCs w:val="24"/>
        </w:rPr>
        <w:t xml:space="preserve"> (India) — as the representative of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 xml:space="preserve"> said the organization did not fit the requirements of the Committee.  He recommended that it should not be given a consultative status.  </w:t>
      </w:r>
      <w:r w:rsidRPr="00AA40F4">
        <w:rPr>
          <w:rFonts w:ascii="Times New Roman" w:eastAsia="Times New Roman" w:hAnsi="Times New Roman" w:cs="Times New Roman"/>
          <w:sz w:val="24"/>
          <w:szCs w:val="24"/>
          <w:u w:val="single"/>
        </w:rPr>
        <w:t>Greece</w:t>
      </w:r>
      <w:r w:rsidRPr="00AA40F4">
        <w:rPr>
          <w:rFonts w:ascii="Times New Roman" w:eastAsia="Times New Roman" w:hAnsi="Times New Roman" w:cs="Times New Roman"/>
          <w:sz w:val="24"/>
          <w:szCs w:val="24"/>
        </w:rPr>
        <w:t xml:space="preserve">’s delegate asked for more background information about the organization before closing the application.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’s representative, taking the floor for a second time, said he would circulate a paper explaining his delegation’s objection.</w:t>
      </w:r>
    </w:p>
    <w:p w14:paraId="0F9834E1"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Ishaatool</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Mohammadiya</w:t>
      </w:r>
      <w:proofErr w:type="spellEnd"/>
      <w:r w:rsidRPr="00AA40F4">
        <w:rPr>
          <w:rFonts w:ascii="Times New Roman" w:eastAsia="Times New Roman" w:hAnsi="Times New Roman" w:cs="Times New Roman"/>
          <w:sz w:val="24"/>
          <w:szCs w:val="24"/>
          <w:u w:val="single"/>
        </w:rPr>
        <w:t xml:space="preserve"> Research and Development Foundation, </w:t>
      </w:r>
      <w:proofErr w:type="spellStart"/>
      <w:r w:rsidRPr="00AA40F4">
        <w:rPr>
          <w:rFonts w:ascii="Times New Roman" w:eastAsia="Times New Roman" w:hAnsi="Times New Roman" w:cs="Times New Roman"/>
          <w:sz w:val="24"/>
          <w:szCs w:val="24"/>
          <w:u w:val="single"/>
        </w:rPr>
        <w:t>Shevgaon</w:t>
      </w:r>
      <w:proofErr w:type="spellEnd"/>
      <w:r w:rsidRPr="00AA40F4">
        <w:rPr>
          <w:rFonts w:ascii="Times New Roman" w:eastAsia="Times New Roman" w:hAnsi="Times New Roman" w:cs="Times New Roman"/>
          <w:sz w:val="24"/>
          <w:szCs w:val="24"/>
        </w:rPr>
        <w:t xml:space="preserve"> (India) — as the representative of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 xml:space="preserve"> asked for clarification about the organization’s activities.</w:t>
      </w:r>
    </w:p>
    <w:p w14:paraId="5D3145D9"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Leadership Initiative for Transformation &amp; Empowerment</w:t>
      </w:r>
      <w:r w:rsidRPr="00AA40F4">
        <w:rPr>
          <w:rFonts w:ascii="Times New Roman" w:eastAsia="Times New Roman" w:hAnsi="Times New Roman" w:cs="Times New Roman"/>
          <w:sz w:val="24"/>
          <w:szCs w:val="24"/>
        </w:rPr>
        <w:t xml:space="preserve"> (Nigeria)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the sources of funding.  </w:t>
      </w:r>
      <w:r w:rsidRPr="00AA40F4">
        <w:rPr>
          <w:rFonts w:ascii="Times New Roman" w:eastAsia="Times New Roman" w:hAnsi="Times New Roman" w:cs="Times New Roman"/>
          <w:sz w:val="24"/>
          <w:szCs w:val="24"/>
          <w:u w:val="single"/>
        </w:rPr>
        <w:t>Iran</w:t>
      </w:r>
      <w:r w:rsidRPr="00AA40F4">
        <w:rPr>
          <w:rFonts w:ascii="Times New Roman" w:eastAsia="Times New Roman" w:hAnsi="Times New Roman" w:cs="Times New Roman"/>
          <w:sz w:val="24"/>
          <w:szCs w:val="24"/>
        </w:rPr>
        <w:t>’s representative asked for details on the deficit in the organization’s budget.</w:t>
      </w:r>
    </w:p>
    <w:p w14:paraId="465172D1"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Leah Charity Foundation</w:t>
      </w:r>
      <w:r w:rsidRPr="00AA40F4">
        <w:rPr>
          <w:rFonts w:ascii="Times New Roman" w:eastAsia="Times New Roman" w:hAnsi="Times New Roman" w:cs="Times New Roman"/>
          <w:sz w:val="24"/>
          <w:szCs w:val="24"/>
        </w:rPr>
        <w:t xml:space="preserve"> (Nigeria)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whether the organization had a consultative status with the African Union.</w:t>
      </w:r>
    </w:p>
    <w:p w14:paraId="3DAEA5BA"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Liberia Widow Assistance and Development Agency</w:t>
      </w:r>
      <w:r w:rsidRPr="00AA40F4">
        <w:rPr>
          <w:rFonts w:ascii="Times New Roman" w:eastAsia="Times New Roman" w:hAnsi="Times New Roman" w:cs="Times New Roman"/>
          <w:sz w:val="24"/>
          <w:szCs w:val="24"/>
        </w:rPr>
        <w:t xml:space="preserve"> (Liberia)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whether the agency was a bank institution.</w:t>
      </w:r>
    </w:p>
    <w:p w14:paraId="70189653"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lastRenderedPageBreak/>
        <w:t>Ligue</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Camerounaise</w:t>
      </w:r>
      <w:proofErr w:type="spellEnd"/>
      <w:r w:rsidRPr="00AA40F4">
        <w:rPr>
          <w:rFonts w:ascii="Times New Roman" w:eastAsia="Times New Roman" w:hAnsi="Times New Roman" w:cs="Times New Roman"/>
          <w:sz w:val="24"/>
          <w:szCs w:val="24"/>
          <w:u w:val="single"/>
        </w:rPr>
        <w:t xml:space="preserve"> des Droits de </w:t>
      </w:r>
      <w:proofErr w:type="spellStart"/>
      <w:r w:rsidRPr="00AA40F4">
        <w:rPr>
          <w:rFonts w:ascii="Times New Roman" w:eastAsia="Times New Roman" w:hAnsi="Times New Roman" w:cs="Times New Roman"/>
          <w:sz w:val="24"/>
          <w:szCs w:val="24"/>
          <w:u w:val="single"/>
        </w:rPr>
        <w:t>l’Homme</w:t>
      </w:r>
      <w:proofErr w:type="spellEnd"/>
      <w:r w:rsidRPr="00AA40F4">
        <w:rPr>
          <w:rFonts w:ascii="Times New Roman" w:eastAsia="Times New Roman" w:hAnsi="Times New Roman" w:cs="Times New Roman"/>
          <w:sz w:val="24"/>
          <w:szCs w:val="24"/>
        </w:rPr>
        <w:t xml:space="preserve"> (Cameroon)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whether the organization had a consultative status with the African Union.</w:t>
      </w:r>
    </w:p>
    <w:p w14:paraId="7A4BF279"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Lotus Initiative for the Blind</w:t>
      </w:r>
      <w:r w:rsidRPr="00AA40F4">
        <w:rPr>
          <w:rFonts w:ascii="Times New Roman" w:eastAsia="Times New Roman" w:hAnsi="Times New Roman" w:cs="Times New Roman"/>
          <w:sz w:val="24"/>
          <w:szCs w:val="24"/>
        </w:rPr>
        <w:t xml:space="preserve"> (Nigeria)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noted that the organization had a New Jersey address, yet it operated in Nigeria.  She asked how the organization operated at the grass-roots level.</w:t>
      </w:r>
    </w:p>
    <w:p w14:paraId="4EA203C4"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Maison</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d’Abraham</w:t>
      </w:r>
      <w:proofErr w:type="spellEnd"/>
      <w:r w:rsidRPr="00AA40F4">
        <w:rPr>
          <w:rFonts w:ascii="Times New Roman" w:eastAsia="Times New Roman" w:hAnsi="Times New Roman" w:cs="Times New Roman"/>
          <w:sz w:val="24"/>
          <w:szCs w:val="24"/>
        </w:rPr>
        <w:t xml:space="preserve"> (Congo)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about details on the organization’s budget deficit.</w:t>
      </w:r>
    </w:p>
    <w:p w14:paraId="38776120"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Maiti</w:t>
      </w:r>
      <w:proofErr w:type="spellEnd"/>
      <w:r w:rsidRPr="00AA40F4">
        <w:rPr>
          <w:rFonts w:ascii="Times New Roman" w:eastAsia="Times New Roman" w:hAnsi="Times New Roman" w:cs="Times New Roman"/>
          <w:sz w:val="24"/>
          <w:szCs w:val="24"/>
          <w:u w:val="single"/>
        </w:rPr>
        <w:t xml:space="preserve"> Nepal</w:t>
      </w:r>
      <w:r w:rsidRPr="00AA40F4">
        <w:rPr>
          <w:rFonts w:ascii="Times New Roman" w:eastAsia="Times New Roman" w:hAnsi="Times New Roman" w:cs="Times New Roman"/>
          <w:sz w:val="24"/>
          <w:szCs w:val="24"/>
        </w:rPr>
        <w:t xml:space="preserve"> (Nepal)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about details on the organization’s budget deficit.</w:t>
      </w:r>
    </w:p>
    <w:p w14:paraId="56D5EA2E"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Message Welfare Society</w:t>
      </w:r>
      <w:r w:rsidRPr="00AA40F4">
        <w:rPr>
          <w:rFonts w:ascii="Times New Roman" w:eastAsia="Times New Roman" w:hAnsi="Times New Roman" w:cs="Times New Roman"/>
          <w:sz w:val="24"/>
          <w:szCs w:val="24"/>
        </w:rPr>
        <w:t xml:space="preserve"> (Pakistan) — as the representative of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 xml:space="preserve"> asked for clarification on the membership fee.</w:t>
      </w:r>
    </w:p>
    <w:p w14:paraId="6785D394"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Neighbourhood</w:t>
      </w:r>
      <w:proofErr w:type="spellEnd"/>
      <w:r w:rsidRPr="00AA40F4">
        <w:rPr>
          <w:rFonts w:ascii="Times New Roman" w:eastAsia="Times New Roman" w:hAnsi="Times New Roman" w:cs="Times New Roman"/>
          <w:sz w:val="24"/>
          <w:szCs w:val="24"/>
          <w:u w:val="single"/>
        </w:rPr>
        <w:t xml:space="preserve"> Community Network</w:t>
      </w:r>
      <w:r w:rsidRPr="00AA40F4">
        <w:rPr>
          <w:rFonts w:ascii="Times New Roman" w:eastAsia="Times New Roman" w:hAnsi="Times New Roman" w:cs="Times New Roman"/>
          <w:sz w:val="24"/>
          <w:szCs w:val="24"/>
        </w:rPr>
        <w:t xml:space="preserve"> (India)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clarification on the source of funding.  She also asked for further information about the current projects.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’s representative asked for clarification about “</w:t>
      </w:r>
      <w:proofErr w:type="spellStart"/>
      <w:r w:rsidRPr="00AA40F4">
        <w:rPr>
          <w:rFonts w:ascii="Times New Roman" w:eastAsia="Times New Roman" w:hAnsi="Times New Roman" w:cs="Times New Roman"/>
          <w:sz w:val="24"/>
          <w:szCs w:val="24"/>
        </w:rPr>
        <w:t>neighbourhood</w:t>
      </w:r>
      <w:proofErr w:type="spellEnd"/>
      <w:r w:rsidRPr="00AA40F4">
        <w:rPr>
          <w:rFonts w:ascii="Times New Roman" w:eastAsia="Times New Roman" w:hAnsi="Times New Roman" w:cs="Times New Roman"/>
          <w:sz w:val="24"/>
          <w:szCs w:val="24"/>
        </w:rPr>
        <w:t xml:space="preserve"> forums”.</w:t>
      </w:r>
    </w:p>
    <w:p w14:paraId="1412D20C"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Neighbourhood</w:t>
      </w:r>
      <w:proofErr w:type="spellEnd"/>
      <w:r w:rsidRPr="00AA40F4">
        <w:rPr>
          <w:rFonts w:ascii="Times New Roman" w:eastAsia="Times New Roman" w:hAnsi="Times New Roman" w:cs="Times New Roman"/>
          <w:sz w:val="24"/>
          <w:szCs w:val="24"/>
          <w:u w:val="single"/>
        </w:rPr>
        <w:t xml:space="preserve"> Environment Watch Foundation</w:t>
      </w:r>
      <w:r w:rsidRPr="00AA40F4">
        <w:rPr>
          <w:rFonts w:ascii="Times New Roman" w:eastAsia="Times New Roman" w:hAnsi="Times New Roman" w:cs="Times New Roman"/>
          <w:sz w:val="24"/>
          <w:szCs w:val="24"/>
        </w:rPr>
        <w:t xml:space="preserve"> (Nigeria)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clarification on the organization’s address.</w:t>
      </w:r>
    </w:p>
    <w:p w14:paraId="3110E4CF"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Network for Adolescent and Youth of Africa (NAYA)</w:t>
      </w:r>
      <w:r w:rsidRPr="00AA40F4">
        <w:rPr>
          <w:rFonts w:ascii="Times New Roman" w:eastAsia="Times New Roman" w:hAnsi="Times New Roman" w:cs="Times New Roman"/>
          <w:sz w:val="24"/>
          <w:szCs w:val="24"/>
        </w:rPr>
        <w:t xml:space="preserve"> (Kenya) — as the representative of </w:t>
      </w:r>
      <w:r w:rsidRPr="00AA40F4">
        <w:rPr>
          <w:rFonts w:ascii="Times New Roman" w:eastAsia="Times New Roman" w:hAnsi="Times New Roman" w:cs="Times New Roman"/>
          <w:sz w:val="24"/>
          <w:szCs w:val="24"/>
          <w:u w:val="single"/>
        </w:rPr>
        <w:t>Nicaragua</w:t>
      </w:r>
      <w:r w:rsidRPr="00AA40F4">
        <w:rPr>
          <w:rFonts w:ascii="Times New Roman" w:eastAsia="Times New Roman" w:hAnsi="Times New Roman" w:cs="Times New Roman"/>
          <w:sz w:val="24"/>
          <w:szCs w:val="24"/>
        </w:rPr>
        <w:t xml:space="preserve"> asked for more information about the funding.</w:t>
      </w:r>
    </w:p>
    <w:p w14:paraId="7026B9DB"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Ngamiland</w:t>
      </w:r>
      <w:proofErr w:type="spellEnd"/>
      <w:r w:rsidRPr="00AA40F4">
        <w:rPr>
          <w:rFonts w:ascii="Times New Roman" w:eastAsia="Times New Roman" w:hAnsi="Times New Roman" w:cs="Times New Roman"/>
          <w:sz w:val="24"/>
          <w:szCs w:val="24"/>
          <w:u w:val="single"/>
        </w:rPr>
        <w:t xml:space="preserve"> Council of Non-Governmental </w:t>
      </w:r>
      <w:proofErr w:type="spellStart"/>
      <w:r w:rsidRPr="00AA40F4">
        <w:rPr>
          <w:rFonts w:ascii="Times New Roman" w:eastAsia="Times New Roman" w:hAnsi="Times New Roman" w:cs="Times New Roman"/>
          <w:sz w:val="24"/>
          <w:szCs w:val="24"/>
          <w:u w:val="single"/>
        </w:rPr>
        <w:t>Organisations</w:t>
      </w:r>
      <w:proofErr w:type="spellEnd"/>
      <w:r w:rsidRPr="00AA40F4">
        <w:rPr>
          <w:rFonts w:ascii="Times New Roman" w:eastAsia="Times New Roman" w:hAnsi="Times New Roman" w:cs="Times New Roman"/>
          <w:sz w:val="24"/>
          <w:szCs w:val="24"/>
        </w:rPr>
        <w:t xml:space="preserve"> (Botswana)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said the organization received its major source of income from the United States Agency for International Development.  He then asked why it did not receive funding from the Government of Botswana.</w:t>
      </w:r>
    </w:p>
    <w:p w14:paraId="18B4EC8A"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 xml:space="preserve">O.N.G. ACHE </w:t>
      </w:r>
      <w:proofErr w:type="spellStart"/>
      <w:r w:rsidRPr="00AA40F4">
        <w:rPr>
          <w:rFonts w:ascii="Times New Roman" w:eastAsia="Times New Roman" w:hAnsi="Times New Roman" w:cs="Times New Roman"/>
          <w:sz w:val="24"/>
          <w:szCs w:val="24"/>
          <w:u w:val="single"/>
        </w:rPr>
        <w:t>Internacional</w:t>
      </w:r>
      <w:proofErr w:type="spellEnd"/>
      <w:r w:rsidRPr="00AA40F4">
        <w:rPr>
          <w:rFonts w:ascii="Times New Roman" w:eastAsia="Times New Roman" w:hAnsi="Times New Roman" w:cs="Times New Roman"/>
          <w:sz w:val="24"/>
          <w:szCs w:val="24"/>
        </w:rPr>
        <w:t xml:space="preserve"> (Chile) — as the representative of </w:t>
      </w:r>
      <w:r w:rsidRPr="00AA40F4">
        <w:rPr>
          <w:rFonts w:ascii="Times New Roman" w:eastAsia="Times New Roman" w:hAnsi="Times New Roman" w:cs="Times New Roman"/>
          <w:sz w:val="24"/>
          <w:szCs w:val="24"/>
          <w:u w:val="single"/>
        </w:rPr>
        <w:t>Cuba</w:t>
      </w:r>
      <w:r w:rsidRPr="00AA40F4">
        <w:rPr>
          <w:rFonts w:ascii="Times New Roman" w:eastAsia="Times New Roman" w:hAnsi="Times New Roman" w:cs="Times New Roman"/>
          <w:sz w:val="24"/>
          <w:szCs w:val="24"/>
        </w:rPr>
        <w:t xml:space="preserve"> asked which Governments provided funding for the organization.</w:t>
      </w:r>
    </w:p>
    <w:p w14:paraId="6FE325D9"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Pakistan Society for the Rehabilitation of the Disabled</w:t>
      </w:r>
      <w:r w:rsidRPr="00AA40F4">
        <w:rPr>
          <w:rFonts w:ascii="Times New Roman" w:eastAsia="Times New Roman" w:hAnsi="Times New Roman" w:cs="Times New Roman"/>
          <w:sz w:val="24"/>
          <w:szCs w:val="24"/>
        </w:rPr>
        <w:t xml:space="preserve"> (Pakistan) — as the representative of </w:t>
      </w:r>
      <w:r w:rsidRPr="00AA40F4">
        <w:rPr>
          <w:rFonts w:ascii="Times New Roman" w:eastAsia="Times New Roman" w:hAnsi="Times New Roman" w:cs="Times New Roman"/>
          <w:sz w:val="24"/>
          <w:szCs w:val="24"/>
          <w:u w:val="single"/>
        </w:rPr>
        <w:t>Pakistan</w:t>
      </w:r>
      <w:r w:rsidRPr="00AA40F4">
        <w:rPr>
          <w:rFonts w:ascii="Times New Roman" w:eastAsia="Times New Roman" w:hAnsi="Times New Roman" w:cs="Times New Roman"/>
          <w:sz w:val="24"/>
          <w:szCs w:val="24"/>
        </w:rPr>
        <w:t xml:space="preserve"> asked for details on the current projects.</w:t>
      </w:r>
    </w:p>
    <w:p w14:paraId="782FED1D"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Pan African Institute for Entrepreneurship and Community Development (Ltd/</w:t>
      </w:r>
      <w:proofErr w:type="spellStart"/>
      <w:r w:rsidRPr="00AA40F4">
        <w:rPr>
          <w:rFonts w:ascii="Times New Roman" w:eastAsia="Times New Roman" w:hAnsi="Times New Roman" w:cs="Times New Roman"/>
          <w:sz w:val="24"/>
          <w:szCs w:val="24"/>
          <w:u w:val="single"/>
        </w:rPr>
        <w:t>Gte</w:t>
      </w:r>
      <w:proofErr w:type="spellEnd"/>
      <w:r w:rsidRPr="00AA40F4">
        <w:rPr>
          <w:rFonts w:ascii="Times New Roman" w:eastAsia="Times New Roman" w:hAnsi="Times New Roman" w:cs="Times New Roman"/>
          <w:sz w:val="24"/>
          <w:szCs w:val="24"/>
          <w:u w:val="single"/>
        </w:rPr>
        <w:t>)</w:t>
      </w:r>
      <w:r w:rsidRPr="00AA40F4">
        <w:rPr>
          <w:rFonts w:ascii="Times New Roman" w:eastAsia="Times New Roman" w:hAnsi="Times New Roman" w:cs="Times New Roman"/>
          <w:sz w:val="24"/>
          <w:szCs w:val="24"/>
        </w:rPr>
        <w:t xml:space="preserve"> (Nigeria)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clarification on the “ltd” status.  She also asked about the relationship between the Ministry of Finance and the organization.</w:t>
      </w:r>
    </w:p>
    <w:p w14:paraId="61A87854"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Partnership for Justice Ltd/</w:t>
      </w:r>
      <w:proofErr w:type="spellStart"/>
      <w:r w:rsidRPr="00AA40F4">
        <w:rPr>
          <w:rFonts w:ascii="Times New Roman" w:eastAsia="Times New Roman" w:hAnsi="Times New Roman" w:cs="Times New Roman"/>
          <w:sz w:val="24"/>
          <w:szCs w:val="24"/>
          <w:u w:val="single"/>
        </w:rPr>
        <w:t>Gte</w:t>
      </w:r>
      <w:proofErr w:type="spellEnd"/>
      <w:r w:rsidRPr="00AA40F4">
        <w:rPr>
          <w:rFonts w:ascii="Times New Roman" w:eastAsia="Times New Roman" w:hAnsi="Times New Roman" w:cs="Times New Roman"/>
          <w:sz w:val="24"/>
          <w:szCs w:val="24"/>
        </w:rPr>
        <w:t xml:space="preserve"> (Nigeria)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clarification on the funding.</w:t>
      </w:r>
    </w:p>
    <w:p w14:paraId="171D2607"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lastRenderedPageBreak/>
        <w:t>People and Police for Egypt for Culture and Scientific Services</w:t>
      </w:r>
      <w:r w:rsidRPr="00AA40F4">
        <w:rPr>
          <w:rFonts w:ascii="Times New Roman" w:eastAsia="Times New Roman" w:hAnsi="Times New Roman" w:cs="Times New Roman"/>
          <w:sz w:val="24"/>
          <w:szCs w:val="24"/>
        </w:rPr>
        <w:t xml:space="preserve"> (Egypt) — as the representative of </w:t>
      </w:r>
      <w:r w:rsidRPr="00AA40F4">
        <w:rPr>
          <w:rFonts w:ascii="Times New Roman" w:eastAsia="Times New Roman" w:hAnsi="Times New Roman" w:cs="Times New Roman"/>
          <w:sz w:val="24"/>
          <w:szCs w:val="24"/>
          <w:u w:val="single"/>
        </w:rPr>
        <w:t>Sudan</w:t>
      </w:r>
      <w:r w:rsidRPr="00AA40F4">
        <w:rPr>
          <w:rFonts w:ascii="Times New Roman" w:eastAsia="Times New Roman" w:hAnsi="Times New Roman" w:cs="Times New Roman"/>
          <w:sz w:val="24"/>
          <w:szCs w:val="24"/>
        </w:rPr>
        <w:t xml:space="preserve"> asked for more information about the organization’s future plans.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’s representative asked for clarification on the application.</w:t>
      </w:r>
    </w:p>
    <w:p w14:paraId="5448A984"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Pranab</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Gandharva</w:t>
      </w:r>
      <w:proofErr w:type="spellEnd"/>
      <w:r w:rsidRPr="00AA40F4">
        <w:rPr>
          <w:rFonts w:ascii="Times New Roman" w:eastAsia="Times New Roman" w:hAnsi="Times New Roman" w:cs="Times New Roman"/>
          <w:sz w:val="24"/>
          <w:szCs w:val="24"/>
          <w:u w:val="single"/>
        </w:rPr>
        <w:t xml:space="preserve"> </w:t>
      </w:r>
      <w:proofErr w:type="spellStart"/>
      <w:r w:rsidRPr="00AA40F4">
        <w:rPr>
          <w:rFonts w:ascii="Times New Roman" w:eastAsia="Times New Roman" w:hAnsi="Times New Roman" w:cs="Times New Roman"/>
          <w:sz w:val="24"/>
          <w:szCs w:val="24"/>
          <w:u w:val="single"/>
        </w:rPr>
        <w:t>Gurukul</w:t>
      </w:r>
      <w:proofErr w:type="spellEnd"/>
      <w:r w:rsidRPr="00AA40F4">
        <w:rPr>
          <w:rFonts w:ascii="Times New Roman" w:eastAsia="Times New Roman" w:hAnsi="Times New Roman" w:cs="Times New Roman"/>
          <w:sz w:val="24"/>
          <w:szCs w:val="24"/>
        </w:rPr>
        <w:t xml:space="preserve"> (India) — as the representative of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 xml:space="preserve"> asked for clarification on the list of activities undertaken by the organization.</w:t>
      </w:r>
    </w:p>
    <w:p w14:paraId="029C1808"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Ruldin</w:t>
      </w:r>
      <w:proofErr w:type="spellEnd"/>
      <w:r w:rsidRPr="00AA40F4">
        <w:rPr>
          <w:rFonts w:ascii="Times New Roman" w:eastAsia="Times New Roman" w:hAnsi="Times New Roman" w:cs="Times New Roman"/>
          <w:sz w:val="24"/>
          <w:szCs w:val="24"/>
          <w:u w:val="single"/>
        </w:rPr>
        <w:t>-Society for Neglected Women of Nigeria</w:t>
      </w:r>
      <w:r w:rsidRPr="00AA40F4">
        <w:rPr>
          <w:rFonts w:ascii="Times New Roman" w:eastAsia="Times New Roman" w:hAnsi="Times New Roman" w:cs="Times New Roman"/>
          <w:sz w:val="24"/>
          <w:szCs w:val="24"/>
        </w:rPr>
        <w:t xml:space="preserve"> (Nigeria) — as the representative of </w:t>
      </w:r>
      <w:r w:rsidRPr="00AA40F4">
        <w:rPr>
          <w:rFonts w:ascii="Times New Roman" w:eastAsia="Times New Roman" w:hAnsi="Times New Roman" w:cs="Times New Roman"/>
          <w:sz w:val="24"/>
          <w:szCs w:val="24"/>
          <w:u w:val="single"/>
        </w:rPr>
        <w:t>South Africa</w:t>
      </w:r>
      <w:r w:rsidRPr="00AA40F4">
        <w:rPr>
          <w:rFonts w:ascii="Times New Roman" w:eastAsia="Times New Roman" w:hAnsi="Times New Roman" w:cs="Times New Roman"/>
          <w:sz w:val="24"/>
          <w:szCs w:val="24"/>
        </w:rPr>
        <w:t xml:space="preserve"> asked for clarification on the organization’s investments.</w:t>
      </w:r>
    </w:p>
    <w:p w14:paraId="39528DAC"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proofErr w:type="spellStart"/>
      <w:r w:rsidRPr="00AA40F4">
        <w:rPr>
          <w:rFonts w:ascii="Times New Roman" w:eastAsia="Times New Roman" w:hAnsi="Times New Roman" w:cs="Times New Roman"/>
          <w:sz w:val="24"/>
          <w:szCs w:val="24"/>
          <w:u w:val="single"/>
        </w:rPr>
        <w:t>Saavan</w:t>
      </w:r>
      <w:proofErr w:type="spellEnd"/>
      <w:r w:rsidRPr="00AA40F4">
        <w:rPr>
          <w:rFonts w:ascii="Times New Roman" w:eastAsia="Times New Roman" w:hAnsi="Times New Roman" w:cs="Times New Roman"/>
          <w:sz w:val="24"/>
          <w:szCs w:val="24"/>
          <w:u w:val="single"/>
        </w:rPr>
        <w:t xml:space="preserve"> Foundation</w:t>
      </w:r>
      <w:r w:rsidRPr="00AA40F4">
        <w:rPr>
          <w:rFonts w:ascii="Times New Roman" w:eastAsia="Times New Roman" w:hAnsi="Times New Roman" w:cs="Times New Roman"/>
          <w:sz w:val="24"/>
          <w:szCs w:val="24"/>
        </w:rPr>
        <w:t xml:space="preserve"> (India) — as the representative of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 xml:space="preserve"> asked for clarification on the sources of funding.</w:t>
      </w:r>
    </w:p>
    <w:p w14:paraId="2F11E41E"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Interactive Discussion</w:t>
      </w:r>
    </w:p>
    <w:p w14:paraId="5C691B34"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During a question-and-answer session this afternoon, a representative of the organization Asian Association for Public Administration said his group’s main activity was holding annual conferences to increase exchange and interactive dialogue within the academic community.</w:t>
      </w:r>
    </w:p>
    <w:p w14:paraId="47457E98"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 xml:space="preserve">The representative of </w:t>
      </w: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 xml:space="preserve"> said the work of the organization was primarily academic in nature, were there any guidelines with regard to the work of Economic and Social Council.</w:t>
      </w:r>
    </w:p>
    <w:p w14:paraId="50166BDA"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 xml:space="preserve">In response, that organization’s representative said his group tried to enhance interactive opportunities of scholars.  The group’s agenda had also embraced the topics of concern to the Council, including the Sustainable Development Goals.  Scholars could provide an academic perspective by working with colleagues in the </w:t>
      </w:r>
      <w:proofErr w:type="spellStart"/>
      <w:r w:rsidRPr="00AA40F4">
        <w:rPr>
          <w:rFonts w:ascii="Times New Roman" w:eastAsia="Times New Roman" w:hAnsi="Times New Roman" w:cs="Times New Roman"/>
          <w:sz w:val="24"/>
          <w:szCs w:val="24"/>
        </w:rPr>
        <w:t>field.</w:t>
      </w:r>
      <w:r w:rsidRPr="00AA40F4">
        <w:rPr>
          <w:rFonts w:ascii="Times New Roman" w:eastAsia="Times New Roman" w:hAnsi="Times New Roman" w:cs="Times New Roman"/>
          <w:sz w:val="24"/>
          <w:szCs w:val="24"/>
          <w:u w:val="single"/>
        </w:rPr>
        <w:t>South</w:t>
      </w:r>
      <w:proofErr w:type="spellEnd"/>
      <w:r w:rsidRPr="00AA40F4">
        <w:rPr>
          <w:rFonts w:ascii="Times New Roman" w:eastAsia="Times New Roman" w:hAnsi="Times New Roman" w:cs="Times New Roman"/>
          <w:sz w:val="24"/>
          <w:szCs w:val="24"/>
          <w:u w:val="single"/>
        </w:rPr>
        <w:t xml:space="preserve"> Africa</w:t>
      </w:r>
      <w:r w:rsidRPr="00AA40F4">
        <w:rPr>
          <w:rFonts w:ascii="Times New Roman" w:eastAsia="Times New Roman" w:hAnsi="Times New Roman" w:cs="Times New Roman"/>
          <w:sz w:val="24"/>
          <w:szCs w:val="24"/>
        </w:rPr>
        <w:t xml:space="preserve">’s representative said, given that the group was solely academic in nature, </w:t>
      </w:r>
      <w:proofErr w:type="gramStart"/>
      <w:r w:rsidRPr="00AA40F4">
        <w:rPr>
          <w:rFonts w:ascii="Times New Roman" w:eastAsia="Times New Roman" w:hAnsi="Times New Roman" w:cs="Times New Roman"/>
          <w:sz w:val="24"/>
          <w:szCs w:val="24"/>
        </w:rPr>
        <w:t>his</w:t>
      </w:r>
      <w:proofErr w:type="gramEnd"/>
      <w:r w:rsidRPr="00AA40F4">
        <w:rPr>
          <w:rFonts w:ascii="Times New Roman" w:eastAsia="Times New Roman" w:hAnsi="Times New Roman" w:cs="Times New Roman"/>
          <w:sz w:val="24"/>
          <w:szCs w:val="24"/>
        </w:rPr>
        <w:t xml:space="preserve"> delegation was interested in working with groups that made a difference on the ground in terms of, for instance, the Sustainable Development Goals.  As such, he asked how the association made such an impact.</w:t>
      </w:r>
    </w:p>
    <w:p w14:paraId="073473D9"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Iran</w:t>
      </w:r>
      <w:r w:rsidRPr="00AA40F4">
        <w:rPr>
          <w:rFonts w:ascii="Times New Roman" w:eastAsia="Times New Roman" w:hAnsi="Times New Roman" w:cs="Times New Roman"/>
          <w:sz w:val="24"/>
          <w:szCs w:val="24"/>
        </w:rPr>
        <w:t>’s representative then asked for details on relations with regional countries and on the group’s budget.</w:t>
      </w:r>
    </w:p>
    <w:p w14:paraId="024D03A8"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The group’s representative said that while he had focused on his organization’s work in the academic field, the topics related to public administration.  As such, considerations were made in how scholars could work with practitioners in the field.</w:t>
      </w:r>
    </w:p>
    <w:p w14:paraId="5F9203DE"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With regard to the budget, he said it was relatively low because host-country universities typically sponsored events.  The annual budget was based on membership fees.  He said more projects could be considered in the future, perhaps through involvement with the Economic and Social Council.</w:t>
      </w:r>
    </w:p>
    <w:p w14:paraId="7FAB528F"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The Committee then granted special consultative status to the Asian Association for Public Administration.</w:t>
      </w:r>
    </w:p>
    <w:p w14:paraId="6A8B32E7"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lastRenderedPageBreak/>
        <w:t>A representative of the Ariel Foundation International said her group had worked with children and youth in leadership, entrepreneurship and community service since 2002.  The organization had served children in poverty, orphans and other vulnerable groups around the world on the ground level and in the international arena.</w:t>
      </w:r>
    </w:p>
    <w:p w14:paraId="792CCAF7"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Continuing, she said youth could connect via a website, blog and other social media in addition to children’s summits that had coincided with United Nations events.  The organization had also issued reports of transcribed meetings with children delegates, sharing their point of view.</w:t>
      </w:r>
    </w:p>
    <w:p w14:paraId="46735A05"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u w:val="single"/>
        </w:rPr>
        <w:t>India</w:t>
      </w:r>
      <w:r w:rsidRPr="00AA40F4">
        <w:rPr>
          <w:rFonts w:ascii="Times New Roman" w:eastAsia="Times New Roman" w:hAnsi="Times New Roman" w:cs="Times New Roman"/>
          <w:sz w:val="24"/>
          <w:szCs w:val="24"/>
        </w:rPr>
        <w:t>’s representative welcomed the organization, noting that, according to the website, many activities had taken place in Geneva, which was commendable.  With almost 3,500 volunteers participating, he asked about the impetus for starting the organization and how volunteers were recruited.</w:t>
      </w:r>
    </w:p>
    <w:p w14:paraId="5251480F"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 xml:space="preserve">Responding, the group’s representative said two ambassadors and herself had launched their idea of a volunteer-driven organization for children and youth within smaller areas.  While the group worked in some cities, they also worked with communities, such as children with HIV/AIDS, she said, underlining that the </w:t>
      </w:r>
      <w:proofErr w:type="spellStart"/>
      <w:r w:rsidRPr="00AA40F4">
        <w:rPr>
          <w:rFonts w:ascii="Times New Roman" w:eastAsia="Times New Roman" w:hAnsi="Times New Roman" w:cs="Times New Roman"/>
          <w:sz w:val="24"/>
          <w:szCs w:val="24"/>
        </w:rPr>
        <w:t>programmes</w:t>
      </w:r>
      <w:proofErr w:type="spellEnd"/>
      <w:r w:rsidRPr="00AA40F4">
        <w:rPr>
          <w:rFonts w:ascii="Times New Roman" w:eastAsia="Times New Roman" w:hAnsi="Times New Roman" w:cs="Times New Roman"/>
          <w:sz w:val="24"/>
          <w:szCs w:val="24"/>
        </w:rPr>
        <w:t xml:space="preserve"> were made by the people for the people.</w:t>
      </w:r>
    </w:p>
    <w:p w14:paraId="134643EA" w14:textId="77777777" w:rsidR="00AA40F4" w:rsidRPr="00AA40F4" w:rsidRDefault="00AA40F4" w:rsidP="00AA40F4">
      <w:pPr>
        <w:spacing w:before="100" w:beforeAutospacing="1" w:after="100" w:afterAutospacing="1" w:line="240" w:lineRule="auto"/>
        <w:rPr>
          <w:rFonts w:ascii="Times New Roman" w:eastAsia="Times New Roman" w:hAnsi="Times New Roman" w:cs="Times New Roman"/>
          <w:sz w:val="24"/>
          <w:szCs w:val="24"/>
        </w:rPr>
      </w:pPr>
      <w:r w:rsidRPr="00AA40F4">
        <w:rPr>
          <w:rFonts w:ascii="Times New Roman" w:eastAsia="Times New Roman" w:hAnsi="Times New Roman" w:cs="Times New Roman"/>
          <w:sz w:val="24"/>
          <w:szCs w:val="24"/>
        </w:rPr>
        <w:t>The Committee then granted special consultative status to the Ariel Foundation International.</w:t>
      </w:r>
    </w:p>
    <w:bookmarkEnd w:id="0"/>
    <w:p w14:paraId="09A82108" w14:textId="77777777" w:rsidR="00AF5008" w:rsidRPr="00AA40F4" w:rsidRDefault="00AF5008"/>
    <w:sectPr w:rsidR="00AF5008" w:rsidRPr="00AA4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2C1F"/>
    <w:multiLevelType w:val="multilevel"/>
    <w:tmpl w:val="B8F4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F4"/>
    <w:rsid w:val="00AA40F4"/>
    <w:rsid w:val="00A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94B0"/>
  <w15:chartTrackingRefBased/>
  <w15:docId w15:val="{3F80F2C9-B203-41E5-A502-8FBC4294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4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0F4"/>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AA40F4"/>
  </w:style>
  <w:style w:type="character" w:customStyle="1" w:styleId="meeting-info">
    <w:name w:val="meeting-info"/>
    <w:basedOn w:val="DefaultParagraphFont"/>
    <w:rsid w:val="00AA40F4"/>
  </w:style>
  <w:style w:type="character" w:styleId="Hyperlink">
    <w:name w:val="Hyperlink"/>
    <w:basedOn w:val="DefaultParagraphFont"/>
    <w:uiPriority w:val="99"/>
    <w:unhideWhenUsed/>
    <w:rsid w:val="00AA40F4"/>
    <w:rPr>
      <w:color w:val="0000FF"/>
      <w:u w:val="single"/>
    </w:rPr>
  </w:style>
  <w:style w:type="paragraph" w:styleId="NormalWeb">
    <w:name w:val="Normal (Web)"/>
    <w:basedOn w:val="Normal"/>
    <w:uiPriority w:val="99"/>
    <w:semiHidden/>
    <w:unhideWhenUsed/>
    <w:rsid w:val="00AA40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78249">
      <w:bodyDiv w:val="1"/>
      <w:marLeft w:val="0"/>
      <w:marRight w:val="0"/>
      <w:marTop w:val="0"/>
      <w:marBottom w:val="0"/>
      <w:divBdr>
        <w:top w:val="none" w:sz="0" w:space="0" w:color="auto"/>
        <w:left w:val="none" w:sz="0" w:space="0" w:color="auto"/>
        <w:bottom w:val="none" w:sz="0" w:space="0" w:color="auto"/>
        <w:right w:val="none" w:sz="0" w:space="0" w:color="auto"/>
      </w:divBdr>
      <w:divsChild>
        <w:div w:id="1732583655">
          <w:marLeft w:val="0"/>
          <w:marRight w:val="0"/>
          <w:marTop w:val="0"/>
          <w:marBottom w:val="0"/>
          <w:divBdr>
            <w:top w:val="none" w:sz="0" w:space="0" w:color="auto"/>
            <w:left w:val="none" w:sz="0" w:space="0" w:color="auto"/>
            <w:bottom w:val="none" w:sz="0" w:space="0" w:color="auto"/>
            <w:right w:val="none" w:sz="0" w:space="0" w:color="auto"/>
          </w:divBdr>
          <w:divsChild>
            <w:div w:id="217322540">
              <w:marLeft w:val="0"/>
              <w:marRight w:val="0"/>
              <w:marTop w:val="0"/>
              <w:marBottom w:val="0"/>
              <w:divBdr>
                <w:top w:val="none" w:sz="0" w:space="0" w:color="auto"/>
                <w:left w:val="none" w:sz="0" w:space="0" w:color="auto"/>
                <w:bottom w:val="none" w:sz="0" w:space="0" w:color="auto"/>
                <w:right w:val="none" w:sz="0" w:space="0" w:color="auto"/>
              </w:divBdr>
              <w:divsChild>
                <w:div w:id="18519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3929">
          <w:marLeft w:val="0"/>
          <w:marRight w:val="0"/>
          <w:marTop w:val="0"/>
          <w:marBottom w:val="0"/>
          <w:divBdr>
            <w:top w:val="none" w:sz="0" w:space="0" w:color="auto"/>
            <w:left w:val="none" w:sz="0" w:space="0" w:color="auto"/>
            <w:bottom w:val="none" w:sz="0" w:space="0" w:color="auto"/>
            <w:right w:val="none" w:sz="0" w:space="0" w:color="auto"/>
          </w:divBdr>
          <w:divsChild>
            <w:div w:id="1225991296">
              <w:marLeft w:val="0"/>
              <w:marRight w:val="0"/>
              <w:marTop w:val="0"/>
              <w:marBottom w:val="0"/>
              <w:divBdr>
                <w:top w:val="none" w:sz="0" w:space="0" w:color="auto"/>
                <w:left w:val="none" w:sz="0" w:space="0" w:color="auto"/>
                <w:bottom w:val="none" w:sz="0" w:space="0" w:color="auto"/>
                <w:right w:val="none" w:sz="0" w:space="0" w:color="auto"/>
              </w:divBdr>
              <w:divsChild>
                <w:div w:id="356926234">
                  <w:marLeft w:val="0"/>
                  <w:marRight w:val="0"/>
                  <w:marTop w:val="0"/>
                  <w:marBottom w:val="0"/>
                  <w:divBdr>
                    <w:top w:val="none" w:sz="0" w:space="0" w:color="auto"/>
                    <w:left w:val="none" w:sz="0" w:space="0" w:color="auto"/>
                    <w:bottom w:val="none" w:sz="0" w:space="0" w:color="auto"/>
                    <w:right w:val="none" w:sz="0" w:space="0" w:color="auto"/>
                  </w:divBdr>
                  <w:divsChild>
                    <w:div w:id="10455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9474">
          <w:marLeft w:val="0"/>
          <w:marRight w:val="0"/>
          <w:marTop w:val="0"/>
          <w:marBottom w:val="0"/>
          <w:divBdr>
            <w:top w:val="none" w:sz="0" w:space="0" w:color="auto"/>
            <w:left w:val="none" w:sz="0" w:space="0" w:color="auto"/>
            <w:bottom w:val="none" w:sz="0" w:space="0" w:color="auto"/>
            <w:right w:val="none" w:sz="0" w:space="0" w:color="auto"/>
          </w:divBdr>
          <w:divsChild>
            <w:div w:id="1758819079">
              <w:marLeft w:val="0"/>
              <w:marRight w:val="0"/>
              <w:marTop w:val="0"/>
              <w:marBottom w:val="0"/>
              <w:divBdr>
                <w:top w:val="none" w:sz="0" w:space="0" w:color="auto"/>
                <w:left w:val="none" w:sz="0" w:space="0" w:color="auto"/>
                <w:bottom w:val="none" w:sz="0" w:space="0" w:color="auto"/>
                <w:right w:val="none" w:sz="0" w:space="0" w:color="auto"/>
              </w:divBdr>
              <w:divsChild>
                <w:div w:id="11224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3597">
          <w:marLeft w:val="0"/>
          <w:marRight w:val="0"/>
          <w:marTop w:val="0"/>
          <w:marBottom w:val="0"/>
          <w:divBdr>
            <w:top w:val="none" w:sz="0" w:space="0" w:color="auto"/>
            <w:left w:val="none" w:sz="0" w:space="0" w:color="auto"/>
            <w:bottom w:val="none" w:sz="0" w:space="0" w:color="auto"/>
            <w:right w:val="none" w:sz="0" w:space="0" w:color="auto"/>
          </w:divBdr>
          <w:divsChild>
            <w:div w:id="1159543607">
              <w:marLeft w:val="0"/>
              <w:marRight w:val="0"/>
              <w:marTop w:val="0"/>
              <w:marBottom w:val="0"/>
              <w:divBdr>
                <w:top w:val="none" w:sz="0" w:space="0" w:color="auto"/>
                <w:left w:val="none" w:sz="0" w:space="0" w:color="auto"/>
                <w:bottom w:val="none" w:sz="0" w:space="0" w:color="auto"/>
                <w:right w:val="none" w:sz="0" w:space="0" w:color="auto"/>
              </w:divBdr>
              <w:divsChild>
                <w:div w:id="1618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8957">
          <w:marLeft w:val="0"/>
          <w:marRight w:val="0"/>
          <w:marTop w:val="0"/>
          <w:marBottom w:val="0"/>
          <w:divBdr>
            <w:top w:val="none" w:sz="0" w:space="0" w:color="auto"/>
            <w:left w:val="none" w:sz="0" w:space="0" w:color="auto"/>
            <w:bottom w:val="none" w:sz="0" w:space="0" w:color="auto"/>
            <w:right w:val="none" w:sz="0" w:space="0" w:color="auto"/>
          </w:divBdr>
          <w:divsChild>
            <w:div w:id="648441863">
              <w:marLeft w:val="0"/>
              <w:marRight w:val="0"/>
              <w:marTop w:val="0"/>
              <w:marBottom w:val="0"/>
              <w:divBdr>
                <w:top w:val="none" w:sz="0" w:space="0" w:color="auto"/>
                <w:left w:val="none" w:sz="0" w:space="0" w:color="auto"/>
                <w:bottom w:val="none" w:sz="0" w:space="0" w:color="auto"/>
                <w:right w:val="none" w:sz="0" w:space="0" w:color="auto"/>
              </w:divBdr>
              <w:divsChild>
                <w:div w:id="8721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5154">
          <w:marLeft w:val="0"/>
          <w:marRight w:val="0"/>
          <w:marTop w:val="0"/>
          <w:marBottom w:val="0"/>
          <w:divBdr>
            <w:top w:val="none" w:sz="0" w:space="0" w:color="auto"/>
            <w:left w:val="none" w:sz="0" w:space="0" w:color="auto"/>
            <w:bottom w:val="none" w:sz="0" w:space="0" w:color="auto"/>
            <w:right w:val="none" w:sz="0" w:space="0" w:color="auto"/>
          </w:divBdr>
          <w:divsChild>
            <w:div w:id="1398628860">
              <w:marLeft w:val="0"/>
              <w:marRight w:val="0"/>
              <w:marTop w:val="0"/>
              <w:marBottom w:val="0"/>
              <w:divBdr>
                <w:top w:val="none" w:sz="0" w:space="0" w:color="auto"/>
                <w:left w:val="none" w:sz="0" w:space="0" w:color="auto"/>
                <w:bottom w:val="none" w:sz="0" w:space="0" w:color="auto"/>
                <w:right w:val="none" w:sz="0" w:space="0" w:color="auto"/>
              </w:divBdr>
              <w:divsChild>
                <w:div w:id="1008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2709">
          <w:marLeft w:val="0"/>
          <w:marRight w:val="0"/>
          <w:marTop w:val="0"/>
          <w:marBottom w:val="0"/>
          <w:divBdr>
            <w:top w:val="none" w:sz="0" w:space="0" w:color="auto"/>
            <w:left w:val="none" w:sz="0" w:space="0" w:color="auto"/>
            <w:bottom w:val="none" w:sz="0" w:space="0" w:color="auto"/>
            <w:right w:val="none" w:sz="0" w:space="0" w:color="auto"/>
          </w:divBdr>
          <w:divsChild>
            <w:div w:id="514195734">
              <w:marLeft w:val="0"/>
              <w:marRight w:val="0"/>
              <w:marTop w:val="0"/>
              <w:marBottom w:val="0"/>
              <w:divBdr>
                <w:top w:val="none" w:sz="0" w:space="0" w:color="auto"/>
                <w:left w:val="none" w:sz="0" w:space="0" w:color="auto"/>
                <w:bottom w:val="none" w:sz="0" w:space="0" w:color="auto"/>
                <w:right w:val="none" w:sz="0" w:space="0" w:color="auto"/>
              </w:divBdr>
              <w:divsChild>
                <w:div w:id="12506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press/en/2016/ecosoc6727.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2016-03-04T00:26:00Z</dcterms:created>
  <dcterms:modified xsi:type="dcterms:W3CDTF">2016-03-04T00:27:00Z</dcterms:modified>
</cp:coreProperties>
</file>