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FF" w:rsidRPr="00E836CF" w:rsidRDefault="00E836CF" w:rsidP="00E836CF">
      <w:pPr>
        <w:spacing w:line="240" w:lineRule="auto"/>
        <w:rPr>
          <w:rFonts w:ascii="Times New Roman" w:hAnsi="Times New Roman" w:cs="Times New Roman"/>
          <w:sz w:val="44"/>
          <w:szCs w:val="44"/>
        </w:rPr>
      </w:pPr>
      <w:bookmarkStart w:id="0" w:name="_GoBack"/>
      <w:r w:rsidRPr="00E836CF">
        <w:rPr>
          <w:rFonts w:ascii="Times New Roman" w:hAnsi="Times New Roman" w:cs="Times New Roman"/>
          <w:sz w:val="44"/>
          <w:szCs w:val="44"/>
        </w:rPr>
        <w:t xml:space="preserve">Another Day, </w:t>
      </w:r>
      <w:proofErr w:type="gramStart"/>
      <w:r w:rsidRPr="00E836CF">
        <w:rPr>
          <w:rFonts w:ascii="Times New Roman" w:hAnsi="Times New Roman" w:cs="Times New Roman"/>
          <w:sz w:val="44"/>
          <w:szCs w:val="44"/>
        </w:rPr>
        <w:t>Another</w:t>
      </w:r>
      <w:proofErr w:type="gramEnd"/>
      <w:r w:rsidRPr="00E836CF">
        <w:rPr>
          <w:rFonts w:ascii="Times New Roman" w:hAnsi="Times New Roman" w:cs="Times New Roman"/>
          <w:sz w:val="44"/>
          <w:szCs w:val="44"/>
        </w:rPr>
        <w:t xml:space="preserve"> Attempt to Burn Jews A</w:t>
      </w:r>
      <w:r w:rsidRPr="00E836CF">
        <w:rPr>
          <w:rFonts w:ascii="Times New Roman" w:hAnsi="Times New Roman" w:cs="Times New Roman"/>
          <w:sz w:val="44"/>
          <w:szCs w:val="44"/>
        </w:rPr>
        <w:t>live</w:t>
      </w:r>
    </w:p>
    <w:bookmarkEnd w:id="0"/>
    <w:p w:rsidR="00E836CF" w:rsidRPr="00E836CF" w:rsidRDefault="00E836CF" w:rsidP="00E836CF">
      <w:pPr>
        <w:spacing w:after="0" w:line="240" w:lineRule="auto"/>
        <w:rPr>
          <w:rFonts w:ascii="Times New Roman" w:hAnsi="Times New Roman" w:cs="Times New Roman"/>
          <w:sz w:val="24"/>
          <w:szCs w:val="24"/>
        </w:rPr>
      </w:pPr>
      <w:r w:rsidRPr="00E836CF">
        <w:rPr>
          <w:rFonts w:ascii="Times New Roman" w:hAnsi="Times New Roman" w:cs="Times New Roman"/>
          <w:sz w:val="24"/>
          <w:szCs w:val="24"/>
        </w:rPr>
        <w:t>March 29, 2017</w:t>
      </w:r>
    </w:p>
    <w:p w:rsidR="00E836CF" w:rsidRPr="00E836CF" w:rsidRDefault="00E836CF" w:rsidP="00E836CF">
      <w:pPr>
        <w:spacing w:after="0" w:line="240" w:lineRule="auto"/>
        <w:rPr>
          <w:rStyle w:val="Hyperlink"/>
          <w:rFonts w:ascii="Times New Roman" w:hAnsi="Times New Roman" w:cs="Times New Roman"/>
          <w:color w:val="auto"/>
          <w:sz w:val="24"/>
          <w:szCs w:val="24"/>
        </w:rPr>
      </w:pPr>
      <w:r w:rsidRPr="00E836CF">
        <w:rPr>
          <w:rStyle w:val="post-author2"/>
          <w:rFonts w:ascii="Times New Roman" w:hAnsi="Times New Roman" w:cs="Times New Roman"/>
          <w:sz w:val="24"/>
          <w:szCs w:val="24"/>
        </w:rPr>
        <w:t xml:space="preserve">By </w:t>
      </w:r>
      <w:r w:rsidRPr="00E836CF">
        <w:rPr>
          <w:rStyle w:val="post-author2"/>
          <w:rFonts w:ascii="Times New Roman" w:hAnsi="Times New Roman" w:cs="Times New Roman"/>
          <w:sz w:val="24"/>
          <w:szCs w:val="24"/>
        </w:rPr>
        <w:fldChar w:fldCharType="begin"/>
      </w:r>
      <w:r w:rsidRPr="00E836CF">
        <w:rPr>
          <w:rStyle w:val="post-author2"/>
          <w:rFonts w:ascii="Times New Roman" w:hAnsi="Times New Roman" w:cs="Times New Roman"/>
          <w:sz w:val="24"/>
          <w:szCs w:val="24"/>
        </w:rPr>
        <w:instrText xml:space="preserve"> HYPERLINK "http://www.jns.org/latest-articles/?author=5890ea43bebafbb40f8178d0" </w:instrText>
      </w:r>
      <w:r w:rsidRPr="00E836CF">
        <w:rPr>
          <w:rStyle w:val="post-author2"/>
          <w:rFonts w:ascii="Times New Roman" w:hAnsi="Times New Roman" w:cs="Times New Roman"/>
          <w:sz w:val="24"/>
          <w:szCs w:val="24"/>
        </w:rPr>
        <w:fldChar w:fldCharType="separate"/>
      </w:r>
      <w:r w:rsidRPr="00E836CF">
        <w:rPr>
          <w:rStyle w:val="Hyperlink"/>
          <w:rFonts w:ascii="Times New Roman" w:hAnsi="Times New Roman" w:cs="Times New Roman"/>
          <w:color w:val="auto"/>
          <w:sz w:val="24"/>
          <w:szCs w:val="24"/>
        </w:rPr>
        <w:t xml:space="preserve">Stephen M. </w:t>
      </w:r>
      <w:proofErr w:type="spellStart"/>
      <w:r w:rsidRPr="00E836CF">
        <w:rPr>
          <w:rStyle w:val="Hyperlink"/>
          <w:rFonts w:ascii="Times New Roman" w:hAnsi="Times New Roman" w:cs="Times New Roman"/>
          <w:color w:val="auto"/>
          <w:sz w:val="24"/>
          <w:szCs w:val="24"/>
        </w:rPr>
        <w:t>Flatow</w:t>
      </w:r>
      <w:proofErr w:type="spellEnd"/>
    </w:p>
    <w:p w:rsidR="00E836CF" w:rsidRPr="00E836CF" w:rsidRDefault="00E836CF" w:rsidP="00E836CF">
      <w:pPr>
        <w:spacing w:after="0" w:line="240" w:lineRule="auto"/>
        <w:rPr>
          <w:rStyle w:val="post-author2"/>
          <w:rFonts w:ascii="Times New Roman" w:hAnsi="Times New Roman" w:cs="Times New Roman"/>
          <w:sz w:val="24"/>
          <w:szCs w:val="24"/>
        </w:rPr>
      </w:pPr>
      <w:r w:rsidRPr="00E836CF">
        <w:rPr>
          <w:rStyle w:val="Hyperlink"/>
          <w:rFonts w:ascii="Times New Roman" w:hAnsi="Times New Roman" w:cs="Times New Roman"/>
          <w:color w:val="auto"/>
          <w:sz w:val="24"/>
          <w:szCs w:val="24"/>
        </w:rPr>
        <w:t>JNS.org</w:t>
      </w:r>
      <w:r w:rsidRPr="00E836CF">
        <w:rPr>
          <w:rStyle w:val="post-author2"/>
          <w:rFonts w:ascii="Times New Roman" w:hAnsi="Times New Roman" w:cs="Times New Roman"/>
          <w:sz w:val="24"/>
          <w:szCs w:val="24"/>
        </w:rPr>
        <w:fldChar w:fldCharType="end"/>
      </w:r>
    </w:p>
    <w:p w:rsidR="00E836CF" w:rsidRPr="00E836CF" w:rsidRDefault="00E836CF" w:rsidP="00E836CF">
      <w:pPr>
        <w:spacing w:after="0" w:line="240" w:lineRule="auto"/>
        <w:rPr>
          <w:rFonts w:ascii="Times New Roman" w:hAnsi="Times New Roman" w:cs="Times New Roman"/>
          <w:sz w:val="24"/>
          <w:szCs w:val="24"/>
        </w:rPr>
      </w:pPr>
      <w:hyperlink r:id="rId4" w:history="1">
        <w:r w:rsidRPr="00E836CF">
          <w:rPr>
            <w:rStyle w:val="Hyperlink"/>
            <w:rFonts w:ascii="Times New Roman" w:hAnsi="Times New Roman" w:cs="Times New Roman"/>
            <w:color w:val="auto"/>
            <w:sz w:val="24"/>
            <w:szCs w:val="24"/>
          </w:rPr>
          <w:t>http://www.jns.org/latest-articles/2017/3/28/another-day-another-attempt-to-burn-jews-alive#.WN5cYcJ8J_8</w:t>
        </w:r>
      </w:hyperlink>
      <w:r w:rsidRPr="00E836CF">
        <w:rPr>
          <w:rFonts w:ascii="Times New Roman" w:hAnsi="Times New Roman" w:cs="Times New Roman"/>
          <w:sz w:val="24"/>
          <w:szCs w:val="24"/>
        </w:rPr>
        <w:t>=</w:t>
      </w:r>
    </w:p>
    <w:p w:rsidR="00E836CF" w:rsidRPr="00E836CF" w:rsidRDefault="00E836CF" w:rsidP="00E836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36CF">
        <w:rPr>
          <w:rFonts w:ascii="Times New Roman" w:eastAsia="Times New Roman" w:hAnsi="Times New Roman" w:cs="Times New Roman"/>
          <w:sz w:val="24"/>
          <w:szCs w:val="24"/>
        </w:rPr>
        <w:t>A group of Palestinians tried to burn some Israeli Jews to death March 23. Just another day in the Middle East.</w:t>
      </w:r>
    </w:p>
    <w:p w:rsidR="00E836CF" w:rsidRPr="00E836CF" w:rsidRDefault="00E836CF" w:rsidP="00E836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36CF">
        <w:rPr>
          <w:rFonts w:ascii="Times New Roman" w:eastAsia="Times New Roman" w:hAnsi="Times New Roman" w:cs="Times New Roman"/>
          <w:sz w:val="24"/>
          <w:szCs w:val="24"/>
        </w:rPr>
        <w:t>The four attackers drove up to the perimeter of the Jewish community of Beit El, north of Jerusalem, and began hurling firebombs toward homes there. A firebomb, also known as a Molotov cocktail, is of course a deadly weapon. It explodes on impact and unleashes a torrent of flames. We can all easily imagine what would happen if those firebombs had struck people or homes.</w:t>
      </w:r>
    </w:p>
    <w:p w:rsidR="00E836CF" w:rsidRPr="00E836CF" w:rsidRDefault="00E836CF" w:rsidP="00E836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36CF">
        <w:rPr>
          <w:rFonts w:ascii="Times New Roman" w:eastAsia="Times New Roman" w:hAnsi="Times New Roman" w:cs="Times New Roman"/>
          <w:sz w:val="24"/>
          <w:szCs w:val="24"/>
        </w:rPr>
        <w:t>Fortunately, Israeli soldiers immediately fired at the would-be murderers, killing one and wounding three others. That should be the end of the story. But it won’t be. Here’s why.</w:t>
      </w:r>
    </w:p>
    <w:p w:rsidR="00E836CF" w:rsidRPr="00E836CF" w:rsidRDefault="00E836CF" w:rsidP="00E836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36CF">
        <w:rPr>
          <w:rFonts w:ascii="Times New Roman" w:eastAsia="Times New Roman" w:hAnsi="Times New Roman" w:cs="Times New Roman"/>
          <w:sz w:val="24"/>
          <w:szCs w:val="24"/>
        </w:rPr>
        <w:t>To begin with, one of the terrorists was 17 years old. That means “human rights” groups will add him to their list of “Palestinian children killed by Israelis.” Even if a killer is just one day shy of his 18th birthday, that’s good enough to define him as a “child” in the eyes of those who want to smear Israel.</w:t>
      </w:r>
    </w:p>
    <w:p w:rsidR="00E836CF" w:rsidRPr="00E836CF" w:rsidRDefault="00E836CF" w:rsidP="00E836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36CF">
        <w:rPr>
          <w:rFonts w:ascii="Times New Roman" w:eastAsia="Times New Roman" w:hAnsi="Times New Roman" w:cs="Times New Roman"/>
          <w:sz w:val="24"/>
          <w:szCs w:val="24"/>
        </w:rPr>
        <w:t>The fact that a Palestinian died, while no Israelis were burned to death as he had intended, meant that many news outlets portrayed the attacker as the victim. This is in accordance with the theory that whoever dies must be the victim and whoever killed him must be the aggressor. (Good thing the media didn’t use that measuring stick during World War II!)</w:t>
      </w:r>
    </w:p>
    <w:p w:rsidR="00E836CF" w:rsidRPr="00E836CF" w:rsidRDefault="00E836CF" w:rsidP="00E836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36CF">
        <w:rPr>
          <w:rFonts w:ascii="Times New Roman" w:eastAsia="Times New Roman" w:hAnsi="Times New Roman" w:cs="Times New Roman"/>
          <w:sz w:val="24"/>
          <w:szCs w:val="24"/>
        </w:rPr>
        <w:t>Consider, for example, the story as presented by AFP, a major supplier of international news. Here’s how it began: “Israeli troops shot dead a Palestinian teenager Thursday in the occupied West Bank and seriously wounded three other Palestinians, the Palestinian health ministry said in a statement.”</w:t>
      </w:r>
    </w:p>
    <w:p w:rsidR="00E836CF" w:rsidRPr="00E836CF" w:rsidRDefault="00E836CF" w:rsidP="00E836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36CF">
        <w:rPr>
          <w:rFonts w:ascii="Times New Roman" w:eastAsia="Times New Roman" w:hAnsi="Times New Roman" w:cs="Times New Roman"/>
          <w:sz w:val="24"/>
          <w:szCs w:val="24"/>
        </w:rPr>
        <w:t>Since a significant number of readers don’' get past the first paragraph of a news article, the opening sentence is crucial. And the opening sentence here strongly suggests that the Israelis killed a Palestinian teenager, and injured three others, for no reason.</w:t>
      </w:r>
    </w:p>
    <w:p w:rsidR="00E836CF" w:rsidRPr="00E836CF" w:rsidRDefault="00E836CF" w:rsidP="00E836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36CF">
        <w:rPr>
          <w:rFonts w:ascii="Times New Roman" w:eastAsia="Times New Roman" w:hAnsi="Times New Roman" w:cs="Times New Roman"/>
          <w:sz w:val="24"/>
          <w:szCs w:val="24"/>
        </w:rPr>
        <w:t>And here’s how the AFP story explained the broader context: “A wave of violence that broke out in October 2015 has claimed the lives of 257 Palestinians, 40 Israelis, two Americans, one Jordanian, an Eritrean, and a Sudanese national, according to an AFP count.” Notice how the violence just “broke out,” like a mysterious illness with no obvious culprit.</w:t>
      </w:r>
    </w:p>
    <w:p w:rsidR="00E836CF" w:rsidRPr="00E836CF" w:rsidRDefault="00E836CF" w:rsidP="00E836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36CF">
        <w:rPr>
          <w:rFonts w:ascii="Times New Roman" w:eastAsia="Times New Roman" w:hAnsi="Times New Roman" w:cs="Times New Roman"/>
          <w:sz w:val="24"/>
          <w:szCs w:val="24"/>
        </w:rPr>
        <w:t>Here’s something else that few in the mainstream media will report: the Palestinian Authority’s (PA) immediate endorsement of the terrorists who tried to burn Jews alive.</w:t>
      </w:r>
    </w:p>
    <w:p w:rsidR="00E836CF" w:rsidRPr="00E836CF" w:rsidRDefault="00E836CF" w:rsidP="00E836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36CF">
        <w:rPr>
          <w:rFonts w:ascii="Times New Roman" w:eastAsia="Times New Roman" w:hAnsi="Times New Roman" w:cs="Times New Roman"/>
          <w:sz w:val="24"/>
          <w:szCs w:val="24"/>
        </w:rPr>
        <w:lastRenderedPageBreak/>
        <w:t xml:space="preserve">According to the Palestinian news agency </w:t>
      </w:r>
      <w:proofErr w:type="spellStart"/>
      <w:r w:rsidRPr="00E836CF">
        <w:rPr>
          <w:rFonts w:ascii="Times New Roman" w:eastAsia="Times New Roman" w:hAnsi="Times New Roman" w:cs="Times New Roman"/>
          <w:sz w:val="24"/>
          <w:szCs w:val="24"/>
        </w:rPr>
        <w:t>Ma’an</w:t>
      </w:r>
      <w:proofErr w:type="spellEnd"/>
      <w:r w:rsidRPr="00E836CF">
        <w:rPr>
          <w:rFonts w:ascii="Times New Roman" w:eastAsia="Times New Roman" w:hAnsi="Times New Roman" w:cs="Times New Roman"/>
          <w:sz w:val="24"/>
          <w:szCs w:val="24"/>
        </w:rPr>
        <w:t xml:space="preserve">, the governor of de facto PA capital Ramallah, Laila </w:t>
      </w:r>
      <w:proofErr w:type="spellStart"/>
      <w:r w:rsidRPr="00E836CF">
        <w:rPr>
          <w:rFonts w:ascii="Times New Roman" w:eastAsia="Times New Roman" w:hAnsi="Times New Roman" w:cs="Times New Roman"/>
          <w:sz w:val="24"/>
          <w:szCs w:val="24"/>
        </w:rPr>
        <w:t>Ghanam</w:t>
      </w:r>
      <w:proofErr w:type="spellEnd"/>
      <w:r w:rsidRPr="00E836CF">
        <w:rPr>
          <w:rFonts w:ascii="Times New Roman" w:eastAsia="Times New Roman" w:hAnsi="Times New Roman" w:cs="Times New Roman"/>
          <w:sz w:val="24"/>
          <w:szCs w:val="24"/>
        </w:rPr>
        <w:t>, called the dead terrorist “a martyr.” She also tried to spread some fake news, declaring that the gang of four “had been driving peacefully” when cruel Israelis attacked them. “This is another crime,” the PA governor proclaimed. She also said “we wish a quick recovery” to the three wounded terrorists, presumably so they can resume trying to set Jews on fire.</w:t>
      </w:r>
    </w:p>
    <w:p w:rsidR="00E836CF" w:rsidRPr="00E836CF" w:rsidRDefault="00E836CF" w:rsidP="00E836C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36CF">
        <w:rPr>
          <w:rFonts w:ascii="Times New Roman" w:eastAsia="Times New Roman" w:hAnsi="Times New Roman" w:cs="Times New Roman"/>
          <w:sz w:val="24"/>
          <w:szCs w:val="24"/>
        </w:rPr>
        <w:t xml:space="preserve">You won’t read </w:t>
      </w:r>
      <w:proofErr w:type="spellStart"/>
      <w:r w:rsidRPr="00E836CF">
        <w:rPr>
          <w:rFonts w:ascii="Times New Roman" w:eastAsia="Times New Roman" w:hAnsi="Times New Roman" w:cs="Times New Roman"/>
          <w:sz w:val="24"/>
          <w:szCs w:val="24"/>
        </w:rPr>
        <w:t>Ghanam’s</w:t>
      </w:r>
      <w:proofErr w:type="spellEnd"/>
      <w:r w:rsidRPr="00E836CF">
        <w:rPr>
          <w:rFonts w:ascii="Times New Roman" w:eastAsia="Times New Roman" w:hAnsi="Times New Roman" w:cs="Times New Roman"/>
          <w:sz w:val="24"/>
          <w:szCs w:val="24"/>
        </w:rPr>
        <w:t xml:space="preserve"> remarks in The Washington Post or hear them quoted on CNN. That would remind the American public that Palestinian leaders support burning Jews to death, and publicly lie to cover for the would-be killers. And that would undermine the campaign to give the firebomb-throwers a sovereign state in Israel’s backyard.</w:t>
      </w:r>
    </w:p>
    <w:p w:rsidR="00E836CF" w:rsidRPr="00E836CF" w:rsidRDefault="00E836CF" w:rsidP="00E836CF">
      <w:pPr>
        <w:spacing w:line="240" w:lineRule="auto"/>
        <w:rPr>
          <w:rFonts w:ascii="Times New Roman" w:hAnsi="Times New Roman" w:cs="Times New Roman"/>
          <w:sz w:val="24"/>
          <w:szCs w:val="24"/>
        </w:rPr>
      </w:pPr>
    </w:p>
    <w:sectPr w:rsidR="00E836CF" w:rsidRPr="00E83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CF"/>
    <w:rsid w:val="009426FF"/>
    <w:rsid w:val="00E8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6376C-DE42-401F-A73C-6EFD80C2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6CF"/>
    <w:rPr>
      <w:strike w:val="0"/>
      <w:dstrike w:val="0"/>
      <w:color w:val="951B1E"/>
      <w:u w:val="none"/>
      <w:effect w:val="none"/>
    </w:rPr>
  </w:style>
  <w:style w:type="character" w:customStyle="1" w:styleId="post-author2">
    <w:name w:val="post-author2"/>
    <w:basedOn w:val="DefaultParagraphFont"/>
    <w:rsid w:val="00E836CF"/>
  </w:style>
  <w:style w:type="paragraph" w:styleId="NormalWeb">
    <w:name w:val="Normal (Web)"/>
    <w:basedOn w:val="Normal"/>
    <w:uiPriority w:val="99"/>
    <w:semiHidden/>
    <w:unhideWhenUsed/>
    <w:rsid w:val="00E836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6377">
      <w:bodyDiv w:val="1"/>
      <w:marLeft w:val="0"/>
      <w:marRight w:val="0"/>
      <w:marTop w:val="0"/>
      <w:marBottom w:val="0"/>
      <w:divBdr>
        <w:top w:val="none" w:sz="0" w:space="0" w:color="auto"/>
        <w:left w:val="none" w:sz="0" w:space="0" w:color="auto"/>
        <w:bottom w:val="none" w:sz="0" w:space="0" w:color="auto"/>
        <w:right w:val="none" w:sz="0" w:space="0" w:color="auto"/>
      </w:divBdr>
      <w:divsChild>
        <w:div w:id="332880177">
          <w:marLeft w:val="0"/>
          <w:marRight w:val="0"/>
          <w:marTop w:val="0"/>
          <w:marBottom w:val="0"/>
          <w:divBdr>
            <w:top w:val="none" w:sz="0" w:space="0" w:color="auto"/>
            <w:left w:val="none" w:sz="0" w:space="0" w:color="auto"/>
            <w:bottom w:val="none" w:sz="0" w:space="0" w:color="auto"/>
            <w:right w:val="none" w:sz="0" w:space="0" w:color="auto"/>
          </w:divBdr>
          <w:divsChild>
            <w:div w:id="1796562547">
              <w:marLeft w:val="0"/>
              <w:marRight w:val="0"/>
              <w:marTop w:val="0"/>
              <w:marBottom w:val="0"/>
              <w:divBdr>
                <w:top w:val="none" w:sz="0" w:space="0" w:color="auto"/>
                <w:left w:val="none" w:sz="0" w:space="0" w:color="auto"/>
                <w:bottom w:val="none" w:sz="0" w:space="0" w:color="auto"/>
                <w:right w:val="none" w:sz="0" w:space="0" w:color="auto"/>
              </w:divBdr>
              <w:divsChild>
                <w:div w:id="1051347752">
                  <w:marLeft w:val="0"/>
                  <w:marRight w:val="0"/>
                  <w:marTop w:val="0"/>
                  <w:marBottom w:val="0"/>
                  <w:divBdr>
                    <w:top w:val="none" w:sz="0" w:space="0" w:color="auto"/>
                    <w:left w:val="none" w:sz="0" w:space="0" w:color="auto"/>
                    <w:bottom w:val="none" w:sz="0" w:space="0" w:color="auto"/>
                    <w:right w:val="none" w:sz="0" w:space="0" w:color="auto"/>
                  </w:divBdr>
                  <w:divsChild>
                    <w:div w:id="460534532">
                      <w:marLeft w:val="0"/>
                      <w:marRight w:val="0"/>
                      <w:marTop w:val="0"/>
                      <w:marBottom w:val="0"/>
                      <w:divBdr>
                        <w:top w:val="none" w:sz="0" w:space="0" w:color="auto"/>
                        <w:left w:val="none" w:sz="0" w:space="0" w:color="auto"/>
                        <w:bottom w:val="none" w:sz="0" w:space="0" w:color="auto"/>
                        <w:right w:val="none" w:sz="0" w:space="0" w:color="auto"/>
                      </w:divBdr>
                      <w:divsChild>
                        <w:div w:id="504126468">
                          <w:marLeft w:val="0"/>
                          <w:marRight w:val="0"/>
                          <w:marTop w:val="0"/>
                          <w:marBottom w:val="0"/>
                          <w:divBdr>
                            <w:top w:val="none" w:sz="0" w:space="0" w:color="auto"/>
                            <w:left w:val="none" w:sz="0" w:space="0" w:color="auto"/>
                            <w:bottom w:val="none" w:sz="0" w:space="0" w:color="auto"/>
                            <w:right w:val="none" w:sz="0" w:space="0" w:color="auto"/>
                          </w:divBdr>
                          <w:divsChild>
                            <w:div w:id="514225828">
                              <w:marLeft w:val="0"/>
                              <w:marRight w:val="0"/>
                              <w:marTop w:val="0"/>
                              <w:marBottom w:val="0"/>
                              <w:divBdr>
                                <w:top w:val="none" w:sz="0" w:space="0" w:color="auto"/>
                                <w:left w:val="none" w:sz="0" w:space="0" w:color="auto"/>
                                <w:bottom w:val="none" w:sz="0" w:space="0" w:color="auto"/>
                                <w:right w:val="none" w:sz="0" w:space="0" w:color="auto"/>
                              </w:divBdr>
                              <w:divsChild>
                                <w:div w:id="1576430503">
                                  <w:marLeft w:val="0"/>
                                  <w:marRight w:val="0"/>
                                  <w:marTop w:val="0"/>
                                  <w:marBottom w:val="0"/>
                                  <w:divBdr>
                                    <w:top w:val="none" w:sz="0" w:space="0" w:color="auto"/>
                                    <w:left w:val="none" w:sz="0" w:space="0" w:color="auto"/>
                                    <w:bottom w:val="none" w:sz="0" w:space="0" w:color="auto"/>
                                    <w:right w:val="none" w:sz="0" w:space="0" w:color="auto"/>
                                  </w:divBdr>
                                  <w:divsChild>
                                    <w:div w:id="992756193">
                                      <w:marLeft w:val="0"/>
                                      <w:marRight w:val="0"/>
                                      <w:marTop w:val="0"/>
                                      <w:marBottom w:val="0"/>
                                      <w:divBdr>
                                        <w:top w:val="none" w:sz="0" w:space="0" w:color="auto"/>
                                        <w:left w:val="none" w:sz="0" w:space="0" w:color="auto"/>
                                        <w:bottom w:val="none" w:sz="0" w:space="0" w:color="auto"/>
                                        <w:right w:val="none" w:sz="0" w:space="0" w:color="auto"/>
                                      </w:divBdr>
                                      <w:divsChild>
                                        <w:div w:id="1703748389">
                                          <w:marLeft w:val="0"/>
                                          <w:marRight w:val="0"/>
                                          <w:marTop w:val="0"/>
                                          <w:marBottom w:val="0"/>
                                          <w:divBdr>
                                            <w:top w:val="none" w:sz="0" w:space="0" w:color="auto"/>
                                            <w:left w:val="none" w:sz="0" w:space="0" w:color="auto"/>
                                            <w:bottom w:val="none" w:sz="0" w:space="0" w:color="auto"/>
                                            <w:right w:val="none" w:sz="0" w:space="0" w:color="auto"/>
                                          </w:divBdr>
                                          <w:divsChild>
                                            <w:div w:id="1430617516">
                                              <w:marLeft w:val="0"/>
                                              <w:marRight w:val="0"/>
                                              <w:marTop w:val="0"/>
                                              <w:marBottom w:val="0"/>
                                              <w:divBdr>
                                                <w:top w:val="none" w:sz="0" w:space="0" w:color="auto"/>
                                                <w:left w:val="none" w:sz="0" w:space="0" w:color="auto"/>
                                                <w:bottom w:val="none" w:sz="0" w:space="0" w:color="auto"/>
                                                <w:right w:val="none" w:sz="0" w:space="0" w:color="auto"/>
                                              </w:divBdr>
                                            </w:div>
                                          </w:divsChild>
                                        </w:div>
                                        <w:div w:id="900099012">
                                          <w:marLeft w:val="0"/>
                                          <w:marRight w:val="0"/>
                                          <w:marTop w:val="0"/>
                                          <w:marBottom w:val="0"/>
                                          <w:divBdr>
                                            <w:top w:val="none" w:sz="0" w:space="0" w:color="auto"/>
                                            <w:left w:val="none" w:sz="0" w:space="0" w:color="auto"/>
                                            <w:bottom w:val="none" w:sz="0" w:space="0" w:color="auto"/>
                                            <w:right w:val="none" w:sz="0" w:space="0" w:color="auto"/>
                                          </w:divBdr>
                                          <w:divsChild>
                                            <w:div w:id="1099565685">
                                              <w:marLeft w:val="0"/>
                                              <w:marRight w:val="0"/>
                                              <w:marTop w:val="0"/>
                                              <w:marBottom w:val="0"/>
                                              <w:divBdr>
                                                <w:top w:val="none" w:sz="0" w:space="0" w:color="auto"/>
                                                <w:left w:val="none" w:sz="0" w:space="0" w:color="auto"/>
                                                <w:bottom w:val="none" w:sz="0" w:space="0" w:color="auto"/>
                                                <w:right w:val="none" w:sz="0" w:space="0" w:color="auto"/>
                                              </w:divBdr>
                                              <w:divsChild>
                                                <w:div w:id="1919053133">
                                                  <w:marLeft w:val="0"/>
                                                  <w:marRight w:val="0"/>
                                                  <w:marTop w:val="0"/>
                                                  <w:marBottom w:val="0"/>
                                                  <w:divBdr>
                                                    <w:top w:val="none" w:sz="0" w:space="0" w:color="auto"/>
                                                    <w:left w:val="none" w:sz="0" w:space="0" w:color="auto"/>
                                                    <w:bottom w:val="none" w:sz="0" w:space="0" w:color="auto"/>
                                                    <w:right w:val="none" w:sz="0" w:space="0" w:color="auto"/>
                                                  </w:divBdr>
                                                  <w:divsChild>
                                                    <w:div w:id="2005427280">
                                                      <w:marLeft w:val="0"/>
                                                      <w:marRight w:val="0"/>
                                                      <w:marTop w:val="0"/>
                                                      <w:marBottom w:val="0"/>
                                                      <w:divBdr>
                                                        <w:top w:val="none" w:sz="0" w:space="0" w:color="auto"/>
                                                        <w:left w:val="none" w:sz="0" w:space="0" w:color="auto"/>
                                                        <w:bottom w:val="none" w:sz="0" w:space="0" w:color="auto"/>
                                                        <w:right w:val="none" w:sz="0" w:space="0" w:color="auto"/>
                                                      </w:divBdr>
                                                      <w:divsChild>
                                                        <w:div w:id="1459836745">
                                                          <w:marLeft w:val="0"/>
                                                          <w:marRight w:val="0"/>
                                                          <w:marTop w:val="0"/>
                                                          <w:marBottom w:val="0"/>
                                                          <w:divBdr>
                                                            <w:top w:val="none" w:sz="0" w:space="0" w:color="auto"/>
                                                            <w:left w:val="none" w:sz="0" w:space="0" w:color="auto"/>
                                                            <w:bottom w:val="none" w:sz="0" w:space="0" w:color="auto"/>
                                                            <w:right w:val="none" w:sz="0" w:space="0" w:color="auto"/>
                                                          </w:divBdr>
                                                        </w:div>
                                                        <w:div w:id="1989898464">
                                                          <w:marLeft w:val="0"/>
                                                          <w:marRight w:val="0"/>
                                                          <w:marTop w:val="0"/>
                                                          <w:marBottom w:val="0"/>
                                                          <w:divBdr>
                                                            <w:top w:val="none" w:sz="0" w:space="0" w:color="auto"/>
                                                            <w:left w:val="none" w:sz="0" w:space="0" w:color="auto"/>
                                                            <w:bottom w:val="none" w:sz="0" w:space="0" w:color="auto"/>
                                                            <w:right w:val="none" w:sz="0" w:space="0" w:color="auto"/>
                                                          </w:divBdr>
                                                          <w:divsChild>
                                                            <w:div w:id="7037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08646">
                                          <w:marLeft w:val="0"/>
                                          <w:marRight w:val="0"/>
                                          <w:marTop w:val="0"/>
                                          <w:marBottom w:val="0"/>
                                          <w:divBdr>
                                            <w:top w:val="none" w:sz="0" w:space="0" w:color="auto"/>
                                            <w:left w:val="none" w:sz="0" w:space="0" w:color="auto"/>
                                            <w:bottom w:val="none" w:sz="0" w:space="0" w:color="auto"/>
                                            <w:right w:val="none" w:sz="0" w:space="0" w:color="auto"/>
                                          </w:divBdr>
                                          <w:divsChild>
                                            <w:div w:id="1405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ns.org/latest-articles/2017/3/28/another-day-another-attempt-to-burn-jews-alive#.WN5cYcJ8J_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2017-03-31T13:41:00Z</dcterms:created>
  <dcterms:modified xsi:type="dcterms:W3CDTF">2017-03-31T13:49:00Z</dcterms:modified>
</cp:coreProperties>
</file>