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8" w:rsidRPr="00122E58" w:rsidRDefault="00122E58" w:rsidP="00122E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bdr w:val="none" w:sz="0" w:space="0" w:color="auto" w:frame="1"/>
        </w:rPr>
      </w:pPr>
      <w:r w:rsidRPr="00122E58">
        <w:rPr>
          <w:rFonts w:ascii="Times New Roman" w:eastAsia="Times New Roman" w:hAnsi="Times New Roman" w:cs="Times New Roman"/>
          <w:bCs/>
          <w:kern w:val="36"/>
          <w:sz w:val="40"/>
          <w:szCs w:val="40"/>
          <w:bdr w:val="none" w:sz="0" w:space="0" w:color="auto" w:frame="1"/>
        </w:rPr>
        <w:t xml:space="preserve">Woman with 10-inch knife screamed 'I want to kill all you Jews' </w:t>
      </w:r>
      <w:bookmarkStart w:id="0" w:name="_GoBack"/>
      <w:bookmarkEnd w:id="0"/>
      <w:r w:rsidRPr="00122E58">
        <w:rPr>
          <w:rFonts w:ascii="Times New Roman" w:eastAsia="Times New Roman" w:hAnsi="Times New Roman" w:cs="Times New Roman"/>
          <w:bCs/>
          <w:kern w:val="36"/>
          <w:sz w:val="40"/>
          <w:szCs w:val="40"/>
          <w:bdr w:val="none" w:sz="0" w:space="0" w:color="auto" w:frame="1"/>
        </w:rPr>
        <w:t>as she chased children outside synagogue</w:t>
      </w:r>
    </w:p>
    <w:p w:rsidR="00122E58" w:rsidRPr="00122E58" w:rsidRDefault="00122E58" w:rsidP="00122E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</w:p>
    <w:p w:rsidR="00122E58" w:rsidRPr="00122E58" w:rsidRDefault="00122E58" w:rsidP="00122E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</w:pPr>
      <w:r w:rsidRPr="00122E5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>June 19, 2018</w:t>
      </w:r>
    </w:p>
    <w:p w:rsidR="00122E58" w:rsidRPr="00122E58" w:rsidRDefault="00122E58" w:rsidP="00122E5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5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</w:rPr>
        <w:t xml:space="preserve">By </w:t>
      </w:r>
      <w:hyperlink r:id="rId5" w:tooltip="Chris Baynes" w:history="1">
        <w:r w:rsidRPr="00122E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Chris </w:t>
        </w:r>
        <w:proofErr w:type="spellStart"/>
        <w:r w:rsidRPr="00122E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Baynes</w:t>
        </w:r>
        <w:proofErr w:type="spellEnd"/>
      </w:hyperlink>
      <w:r w:rsidRPr="00122E58">
        <w:rPr>
          <w:rFonts w:ascii="Times New Roman" w:hAnsi="Times New Roman" w:cs="Times New Roman"/>
          <w:sz w:val="24"/>
          <w:szCs w:val="24"/>
        </w:rPr>
        <w:t> </w:t>
      </w:r>
    </w:p>
    <w:p w:rsidR="00122E58" w:rsidRPr="00122E58" w:rsidRDefault="00122E58" w:rsidP="00122E5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22E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Independent</w:t>
      </w:r>
    </w:p>
    <w:p w:rsidR="002711F6" w:rsidRPr="00122E58" w:rsidRDefault="00122E58" w:rsidP="00122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2E5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https://www.independent.co.uk/news/uk/crime/woman-knife-chased-children-kill-jews-synagogue-london-stamford-hill-antisemitism-a8405016.html</w:t>
        </w:r>
      </w:hyperlink>
      <w:r w:rsidRPr="0012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58" w:rsidRPr="00122E58" w:rsidRDefault="00122E58" w:rsidP="00122E58">
      <w:pPr>
        <w:pStyle w:val="NormalWeb"/>
        <w:spacing w:before="0" w:beforeAutospacing="0" w:after="0" w:afterAutospacing="0"/>
        <w:textAlignment w:val="baseline"/>
      </w:pPr>
      <w:r w:rsidRPr="00122E58">
        <w:t>A woman brandishing a 10-inch kitchen knife allegedly screamed “I want to kill all you Jews” as she chased a group of children who had just left a synagogue in north </w:t>
      </w:r>
      <w:hyperlink r:id="rId7" w:history="1">
        <w:r w:rsidRPr="00122E58">
          <w:rPr>
            <w:rStyle w:val="Hyperlink"/>
            <w:color w:val="auto"/>
            <w:bdr w:val="none" w:sz="0" w:space="0" w:color="auto" w:frame="1"/>
          </w:rPr>
          <w:t>London</w:t>
        </w:r>
      </w:hyperlink>
      <w:r w:rsidRPr="00122E58">
        <w:t>.</w:t>
      </w:r>
    </w:p>
    <w:p w:rsidR="00122E58" w:rsidRPr="00122E58" w:rsidRDefault="00122E58" w:rsidP="00122E58">
      <w:pPr>
        <w:pStyle w:val="NormalWeb"/>
        <w:spacing w:before="0" w:beforeAutospacing="0" w:after="0" w:afterAutospacing="0"/>
        <w:textAlignment w:val="baseline"/>
      </w:pPr>
    </w:p>
    <w:p w:rsidR="00122E58" w:rsidRPr="00122E58" w:rsidRDefault="00122E58" w:rsidP="00122E58">
      <w:pPr>
        <w:pStyle w:val="NormalWeb"/>
        <w:spacing w:before="0" w:beforeAutospacing="0" w:after="0" w:afterAutospacing="0"/>
        <w:textAlignment w:val="baseline"/>
      </w:pPr>
      <w:r w:rsidRPr="00122E58">
        <w:t xml:space="preserve">Police arrested a 47-year-old woman on suspicion of a racially aggravated public order offence after she was tackled by </w:t>
      </w:r>
      <w:proofErr w:type="spellStart"/>
      <w:r w:rsidRPr="00122E58">
        <w:t>neighbourhood</w:t>
      </w:r>
      <w:proofErr w:type="spellEnd"/>
      <w:r w:rsidRPr="00122E58">
        <w:t xml:space="preserve"> watch volunteers in Stamford Hill, which is home to Europe’s largest Hasidic </w:t>
      </w:r>
      <w:hyperlink r:id="rId8" w:history="1">
        <w:r w:rsidRPr="00122E58">
          <w:rPr>
            <w:rStyle w:val="Hyperlink"/>
            <w:color w:val="auto"/>
            <w:bdr w:val="none" w:sz="0" w:space="0" w:color="auto" w:frame="1"/>
          </w:rPr>
          <w:t>Jewish</w:t>
        </w:r>
      </w:hyperlink>
      <w:r w:rsidRPr="00122E58">
        <w:t> community.</w:t>
      </w:r>
    </w:p>
    <w:p w:rsidR="00122E58" w:rsidRPr="00122E58" w:rsidRDefault="00122E58" w:rsidP="00122E58">
      <w:pPr>
        <w:pStyle w:val="NormalWeb"/>
        <w:spacing w:before="0" w:beforeAutospacing="0" w:after="0" w:afterAutospacing="0"/>
        <w:textAlignment w:val="baseline"/>
      </w:pPr>
      <w:r w:rsidRPr="00122E58">
        <w:t>She is said to have run after a group of around 14 children aged between eight and 13 on Sunday night while shouting </w:t>
      </w:r>
      <w:proofErr w:type="spellStart"/>
      <w:r w:rsidRPr="00122E58">
        <w:fldChar w:fldCharType="begin"/>
      </w:r>
      <w:r w:rsidRPr="00122E58">
        <w:instrText xml:space="preserve"> HYPERLINK "https://www.independent.co.uk/topic/antisemitism" </w:instrText>
      </w:r>
      <w:r w:rsidRPr="00122E58">
        <w:fldChar w:fldCharType="separate"/>
      </w:r>
      <w:r w:rsidRPr="00122E58">
        <w:rPr>
          <w:rStyle w:val="Hyperlink"/>
          <w:color w:val="auto"/>
          <w:bdr w:val="none" w:sz="0" w:space="0" w:color="auto" w:frame="1"/>
        </w:rPr>
        <w:t>antisemitic</w:t>
      </w:r>
      <w:proofErr w:type="spellEnd"/>
      <w:r w:rsidRPr="00122E58">
        <w:fldChar w:fldCharType="end"/>
      </w:r>
      <w:r w:rsidRPr="00122E58">
        <w:t xml:space="preserve"> </w:t>
      </w:r>
      <w:r w:rsidRPr="00122E58">
        <w:t>abuse.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 xml:space="preserve">The woman was apprehended by volunteers from </w:t>
      </w:r>
      <w:proofErr w:type="spellStart"/>
      <w:r w:rsidRPr="00122E58">
        <w:t>Shomrim</w:t>
      </w:r>
      <w:proofErr w:type="spellEnd"/>
      <w:r w:rsidRPr="00122E58">
        <w:t xml:space="preserve">, an Orthodox Jewish </w:t>
      </w:r>
      <w:proofErr w:type="spellStart"/>
      <w:r w:rsidRPr="00122E58">
        <w:t>neighbourhood</w:t>
      </w:r>
      <w:proofErr w:type="spellEnd"/>
      <w:r w:rsidRPr="00122E58">
        <w:t xml:space="preserve"> watch group, which then called police.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>The group tweeted a picture of a large knife lying on the pavement following the incident.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 xml:space="preserve"> </w:t>
      </w:r>
      <w:r w:rsidRPr="00122E58">
        <w:t>“This is another worrying incident of knife crime in London coupled with hate/</w:t>
      </w:r>
      <w:proofErr w:type="spellStart"/>
      <w:r w:rsidRPr="00122E58">
        <w:t>antisemitic</w:t>
      </w:r>
      <w:proofErr w:type="spellEnd"/>
      <w:r w:rsidRPr="00122E58">
        <w:t xml:space="preserve"> crime,” said Rabbi Herschel Gluck, president of </w:t>
      </w:r>
      <w:proofErr w:type="spellStart"/>
      <w:r w:rsidRPr="00122E58">
        <w:t>Shomrim</w:t>
      </w:r>
      <w:proofErr w:type="spellEnd"/>
      <w:r w:rsidRPr="00122E58">
        <w:t>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>He added: “Much more needs to be done to tackle and stop this terrible scourge which is tragically running rampant in our city.”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>The Metropolitan Police said it was called to reports of “a woman in possession of a knife behaving erratically” in Craven Park Road just after 9pm on Sunday.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>A spokesman added: “At this time, the female remains in custody at an east London police station. She is expected to undergo a mental health assessment in due course.</w:t>
      </w:r>
    </w:p>
    <w:p w:rsidR="00122E58" w:rsidRPr="00122E58" w:rsidRDefault="00122E58" w:rsidP="00122E58">
      <w:pPr>
        <w:pStyle w:val="NormalWeb"/>
        <w:spacing w:before="300" w:beforeAutospacing="0" w:after="300" w:afterAutospacing="0"/>
        <w:textAlignment w:val="baseline"/>
      </w:pPr>
      <w:r w:rsidRPr="00122E58">
        <w:t>“This incident is not terror-related.”</w:t>
      </w:r>
    </w:p>
    <w:p w:rsidR="00122E58" w:rsidRPr="00122E58" w:rsidRDefault="00122E58" w:rsidP="00122E58">
      <w:pPr>
        <w:pStyle w:val="NormalWeb"/>
        <w:spacing w:before="0" w:beforeAutospacing="0" w:after="0" w:afterAutospacing="0"/>
        <w:textAlignment w:val="baseline"/>
      </w:pPr>
      <w:hyperlink r:id="rId9" w:tgtFrame="_blank" w:history="1">
        <w:r w:rsidRPr="00122E58">
          <w:rPr>
            <w:rStyle w:val="Hyperlink"/>
            <w:color w:val="auto"/>
            <w:bdr w:val="none" w:sz="0" w:space="0" w:color="auto" w:frame="1"/>
          </w:rPr>
          <w:t>Community Security Trust</w:t>
        </w:r>
      </w:hyperlink>
      <w:r w:rsidRPr="00122E58">
        <w:t xml:space="preserve">, a charity which looks to protect British Jews from hate, recorded 1,382 </w:t>
      </w:r>
      <w:proofErr w:type="spellStart"/>
      <w:r w:rsidRPr="00122E58">
        <w:t>antisemitic</w:t>
      </w:r>
      <w:proofErr w:type="spellEnd"/>
      <w:r w:rsidRPr="00122E58">
        <w:t xml:space="preserve"> incidents last year, the highest it has recorded. It said three-quarters of those were in London.</w:t>
      </w:r>
    </w:p>
    <w:p w:rsidR="00122E58" w:rsidRPr="00122E58" w:rsidRDefault="00122E58" w:rsidP="00122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2E58" w:rsidRPr="0012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178"/>
    <w:multiLevelType w:val="multilevel"/>
    <w:tmpl w:val="F88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58"/>
    <w:rsid w:val="00122E58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D407"/>
  <w15:chartTrackingRefBased/>
  <w15:docId w15:val="{CA2B8731-CFFC-4C8A-AEA2-0C0C0F7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2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2E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E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ads-ui-components-credits-colored">
    <w:name w:val="teads-ui-components-credits-colored"/>
    <w:basedOn w:val="DefaultParagraphFont"/>
    <w:rsid w:val="00122E58"/>
  </w:style>
  <w:style w:type="character" w:customStyle="1" w:styleId="count">
    <w:name w:val="count"/>
    <w:basedOn w:val="DefaultParagraphFont"/>
    <w:rsid w:val="00122E58"/>
  </w:style>
  <w:style w:type="character" w:customStyle="1" w:styleId="label">
    <w:name w:val="label"/>
    <w:basedOn w:val="DefaultParagraphFont"/>
    <w:rsid w:val="0012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94051">
          <w:marLeft w:val="-2100"/>
          <w:marRight w:val="150"/>
          <w:marTop w:val="0"/>
          <w:marBottom w:val="150"/>
          <w:divBdr>
            <w:top w:val="single" w:sz="6" w:space="8" w:color="DBDBDB"/>
            <w:left w:val="none" w:sz="0" w:space="0" w:color="auto"/>
            <w:bottom w:val="single" w:sz="6" w:space="8" w:color="DBDBDB"/>
            <w:right w:val="none" w:sz="0" w:space="0" w:color="auto"/>
          </w:divBdr>
          <w:divsChild>
            <w:div w:id="1724986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33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936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906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topic/jew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opic/lon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uk/crime/woman-knife-chased-children-kill-jews-synagogue-london-stamford-hill-antisemitism-a8405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dependent.co.uk/author/chris-bayn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2018-06-19T14:33:00Z</dcterms:created>
  <dcterms:modified xsi:type="dcterms:W3CDTF">2018-06-19T14:35:00Z</dcterms:modified>
</cp:coreProperties>
</file>