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C67F" w14:textId="77777777" w:rsidR="0067219F" w:rsidRPr="0067219F" w:rsidRDefault="0067219F" w:rsidP="0067219F">
      <w:pPr>
        <w:shd w:val="clear" w:color="auto" w:fill="FFFFFF"/>
        <w:spacing w:after="210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67219F">
        <w:rPr>
          <w:rFonts w:eastAsia="Times New Roman" w:cs="Times New Roman"/>
          <w:color w:val="000000"/>
          <w:kern w:val="36"/>
          <w:sz w:val="40"/>
          <w:szCs w:val="40"/>
        </w:rPr>
        <w:t>Khartoum residents in 'state of terror' after bloody crackdown</w:t>
      </w:r>
    </w:p>
    <w:bookmarkEnd w:id="0"/>
    <w:p w14:paraId="3328E968" w14:textId="3ABFA919" w:rsidR="0067219F" w:rsidRPr="0067219F" w:rsidRDefault="0067219F" w:rsidP="0067219F">
      <w:pPr>
        <w:spacing w:after="0" w:line="240" w:lineRule="auto"/>
        <w:rPr>
          <w:rFonts w:cs="Times New Roman"/>
          <w:szCs w:val="24"/>
        </w:rPr>
      </w:pPr>
      <w:r w:rsidRPr="0067219F">
        <w:rPr>
          <w:rFonts w:cs="Times New Roman"/>
          <w:szCs w:val="24"/>
        </w:rPr>
        <w:t>June 6, 2019</w:t>
      </w:r>
    </w:p>
    <w:p w14:paraId="65C6FD52" w14:textId="434FE77E" w:rsidR="0067219F" w:rsidRPr="0067219F" w:rsidRDefault="0067219F" w:rsidP="0067219F">
      <w:pPr>
        <w:spacing w:after="0" w:line="240" w:lineRule="auto"/>
        <w:rPr>
          <w:rFonts w:cs="Times New Roman"/>
          <w:szCs w:val="24"/>
        </w:rPr>
      </w:pPr>
      <w:r w:rsidRPr="0067219F">
        <w:rPr>
          <w:rFonts w:cs="Times New Roman"/>
          <w:szCs w:val="24"/>
        </w:rPr>
        <w:t>By AFP</w:t>
      </w:r>
    </w:p>
    <w:p w14:paraId="6B70B525" w14:textId="1FC8DE98" w:rsidR="0067219F" w:rsidRPr="0067219F" w:rsidRDefault="0067219F" w:rsidP="0067219F">
      <w:pPr>
        <w:spacing w:after="0" w:line="240" w:lineRule="auto"/>
        <w:rPr>
          <w:rFonts w:cs="Times New Roman"/>
          <w:szCs w:val="24"/>
        </w:rPr>
      </w:pPr>
      <w:r w:rsidRPr="0067219F">
        <w:rPr>
          <w:rFonts w:cs="Times New Roman"/>
          <w:szCs w:val="24"/>
        </w:rPr>
        <w:t>Yahoo News</w:t>
      </w:r>
    </w:p>
    <w:p w14:paraId="78103752" w14:textId="09B6D316" w:rsidR="0067219F" w:rsidRPr="0067219F" w:rsidRDefault="0067219F" w:rsidP="0067219F">
      <w:pPr>
        <w:spacing w:after="0" w:line="240" w:lineRule="auto"/>
        <w:rPr>
          <w:rFonts w:cs="Times New Roman"/>
          <w:szCs w:val="24"/>
        </w:rPr>
      </w:pPr>
      <w:hyperlink r:id="rId4" w:history="1">
        <w:r w:rsidRPr="0067219F">
          <w:rPr>
            <w:rStyle w:val="Hyperlink"/>
            <w:rFonts w:cs="Times New Roman"/>
            <w:szCs w:val="24"/>
          </w:rPr>
          <w:t>https://news.yahoo.com/sudan-denies-more-100-killed-protest-crackdown-112604385.html</w:t>
        </w:r>
      </w:hyperlink>
    </w:p>
    <w:p w14:paraId="6D1FC25D" w14:textId="77777777" w:rsid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</w:p>
    <w:p w14:paraId="0D40061F" w14:textId="270104BE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Heavily armed paramilitaries roamed the Sudanese capital Thursday, forcing fearful residents to hide indoors after a crackdown on protesters that authorities admitted had left dozens dead and prompted the African Union to suspend Khartoum.</w:t>
      </w:r>
    </w:p>
    <w:p w14:paraId="6C37944C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Members of the Rapid Support Forces, who rights groups say have their origins in the Janjaweed militias of Darfur, deployed on the streets in pick-up trucks mounted with machine guns and rocket launchers, witnesses said.</w:t>
      </w:r>
    </w:p>
    <w:p w14:paraId="2B411AED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"We're living in a state of terror because of sporadic gunfire," a resident of south Khartoum told AFP.</w:t>
      </w:r>
    </w:p>
    <w:p w14:paraId="7BB2BE8D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He said he was "afraid for (his) children to go out in the street".</w:t>
      </w:r>
    </w:p>
    <w:p w14:paraId="134519DE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As international condemnation mounted, a health ministry official told AFP that "the death toll across the country had risen to 61," including 52 killed by "live ammunition" in Khartoum.</w:t>
      </w:r>
    </w:p>
    <w:p w14:paraId="5CFE09D3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But it denied doctors' claims that more than 100 people had been killed in the crackdown on protesters that began with a raid on a long-running sit-in outside the army headquarters on Monday.</w:t>
      </w:r>
    </w:p>
    <w:p w14:paraId="18CBDBFD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The Central Committee for Sudanese Doctors said Wednesday that 40 bodies had been pulled from the Nile, sending the death toll soaring to at least 108.</w:t>
      </w:r>
    </w:p>
    <w:p w14:paraId="5FC347CF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The committee, which is part of the protest movement and relies on medics on the ground for its information, warned the figure could rise.</w:t>
      </w:r>
    </w:p>
    <w:p w14:paraId="61A6B44D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 xml:space="preserve">The military ousted longtime president Omar al-Bashir in April after months of </w:t>
      </w:r>
      <w:proofErr w:type="gramStart"/>
      <w:r w:rsidRPr="0067219F">
        <w:rPr>
          <w:color w:val="000000"/>
        </w:rPr>
        <w:t>protests against</w:t>
      </w:r>
      <w:proofErr w:type="gramEnd"/>
      <w:r w:rsidRPr="0067219F">
        <w:rPr>
          <w:color w:val="000000"/>
        </w:rPr>
        <w:t xml:space="preserve"> his authoritarian rule, but thousands of demonstrators had remained camped out in front of the army headquarters calling for the generals to cede power to civilians.</w:t>
      </w:r>
    </w:p>
    <w:p w14:paraId="535FE196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Despite several initial breakthroughs, talks between the ruling military council that took power after Bashir's ouster and protest leaders collapsed over who should head a new governing body.</w:t>
      </w:r>
    </w:p>
    <w:p w14:paraId="205E1BC0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- 'Feeling of terror' -</w:t>
      </w:r>
    </w:p>
    <w:p w14:paraId="555B4993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Some life had returned to the streets of the capital on Thursday, with limited public transport operating and only a few cars on the roads.</w:t>
      </w:r>
    </w:p>
    <w:p w14:paraId="2A22686A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lastRenderedPageBreak/>
        <w:t>A small number of shops and restaurants were open on the second day of the Eid al-</w:t>
      </w:r>
      <w:proofErr w:type="spellStart"/>
      <w:r w:rsidRPr="0067219F">
        <w:rPr>
          <w:color w:val="000000"/>
        </w:rPr>
        <w:t>Fitr</w:t>
      </w:r>
      <w:proofErr w:type="spellEnd"/>
      <w:r w:rsidRPr="0067219F">
        <w:rPr>
          <w:color w:val="000000"/>
        </w:rPr>
        <w:t xml:space="preserve"> holiday.</w:t>
      </w:r>
    </w:p>
    <w:p w14:paraId="050C8673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But in Omdurman, just across the Nile from Khartoum, a resident said there was a "feeling of terror" about "many military vehicles with all these weapons".</w:t>
      </w:r>
    </w:p>
    <w:p w14:paraId="4C8E9862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"We hope that this situation will end quickly so normal life resumes," he told AFP.</w:t>
      </w:r>
    </w:p>
    <w:p w14:paraId="1578C0B2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 xml:space="preserve">At Khartoum's airport, relatives of </w:t>
      </w:r>
      <w:proofErr w:type="spellStart"/>
      <w:r w:rsidRPr="0067219F">
        <w:rPr>
          <w:color w:val="000000"/>
        </w:rPr>
        <w:t>travellers</w:t>
      </w:r>
      <w:proofErr w:type="spellEnd"/>
      <w:r w:rsidRPr="0067219F">
        <w:rPr>
          <w:color w:val="000000"/>
        </w:rPr>
        <w:t xml:space="preserve"> stayed late into the night waiting to see if their flights would arrive, following a slew of cancellations over the past few days.</w:t>
      </w:r>
    </w:p>
    <w:p w14:paraId="54851F04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Internet blackouts continued to beset the city.</w:t>
      </w:r>
    </w:p>
    <w:p w14:paraId="1203B8B1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The African Union suspended Sudan, "until the effective establishment of a civilian-led Transitional Authority, as the only way to allow the Sudan to exit from the current crisis", it said on Twitter.</w:t>
      </w:r>
    </w:p>
    <w:p w14:paraId="33D128C8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The AU had urged the ruling generals to ensure a smooth transition of power, but the brutal crackdown to disperse protesters saw pressure mount on it to bring those responsible for the violence to justice.</w:t>
      </w:r>
    </w:p>
    <w:p w14:paraId="7A164942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The European Union said it joined the AU in calling for "an immediate end to violence and a credible enquiry into the criminal events of the last days".</w:t>
      </w:r>
    </w:p>
    <w:p w14:paraId="4405698E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France called for the "resumption of dialogue" between the military committee and the opposition so that an "inclusive agreement is quickly found".</w:t>
      </w:r>
    </w:p>
    <w:p w14:paraId="1EAF3ABD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- 'Extreme caution' -</w:t>
      </w:r>
    </w:p>
    <w:p w14:paraId="436D2972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The United Nations and the British embassy announced they were pulling non-essential staff and their families from Sudan, and the United States warned its citizens to exercise "extreme caution" amid the ongoing uncertainty.</w:t>
      </w:r>
    </w:p>
    <w:p w14:paraId="4DDBCA83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Despite the heavy presence of security forces on Khartoum's main streets, the groups that spearheaded the demonstrations against Bashir made a fresh call on Thursday for civil disobedience.</w:t>
      </w:r>
    </w:p>
    <w:p w14:paraId="03F4E41A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 xml:space="preserve">"The revolution </w:t>
      </w:r>
      <w:proofErr w:type="gramStart"/>
      <w:r w:rsidRPr="0067219F">
        <w:rPr>
          <w:color w:val="000000"/>
        </w:rPr>
        <w:t>continues</w:t>
      </w:r>
      <w:proofErr w:type="gramEnd"/>
      <w:r w:rsidRPr="0067219F">
        <w:rPr>
          <w:color w:val="000000"/>
        </w:rPr>
        <w:t xml:space="preserve"> and our people are victorious despite the terrorism and violence of the militias," the Sudanese Professionals Association, the group that initially launched the anti-Bashir campaign, posted on Twitter.</w:t>
      </w:r>
    </w:p>
    <w:p w14:paraId="64DF6B1F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It urged an "indefinite strike and civil disobedience," warning against calls for violence.</w:t>
      </w:r>
    </w:p>
    <w:p w14:paraId="6A1D6E82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 xml:space="preserve">In the northern suburb of </w:t>
      </w:r>
      <w:proofErr w:type="spellStart"/>
      <w:r w:rsidRPr="0067219F">
        <w:rPr>
          <w:color w:val="000000"/>
        </w:rPr>
        <w:t>Bahri</w:t>
      </w:r>
      <w:proofErr w:type="spellEnd"/>
      <w:r w:rsidRPr="0067219F">
        <w:rPr>
          <w:color w:val="000000"/>
        </w:rPr>
        <w:t>, smaller roads were blocked by protesters putting up makeshift barricades made from rocks, bricks and tree trunks.</w:t>
      </w:r>
    </w:p>
    <w:p w14:paraId="062560CC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The protesters blamed the bloody crackdown on the "militias" of the military council.</w:t>
      </w:r>
    </w:p>
    <w:p w14:paraId="62FF3757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The Rapid Support Forces have been singled out by protesters.</w:t>
      </w:r>
    </w:p>
    <w:p w14:paraId="73FAFE83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lastRenderedPageBreak/>
        <w:t>Some residents seemed wary of the heavy deployment of paramilitaries in the streets of the capital.</w:t>
      </w:r>
    </w:p>
    <w:p w14:paraId="7F02D5BB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 xml:space="preserve">RSF commander Mohamed Hamdan </w:t>
      </w:r>
      <w:proofErr w:type="spellStart"/>
      <w:r w:rsidRPr="0067219F">
        <w:rPr>
          <w:color w:val="000000"/>
        </w:rPr>
        <w:t>Dagalo</w:t>
      </w:r>
      <w:proofErr w:type="spellEnd"/>
      <w:r w:rsidRPr="0067219F">
        <w:rPr>
          <w:color w:val="000000"/>
        </w:rPr>
        <w:t>, widely known as "</w:t>
      </w:r>
      <w:proofErr w:type="spellStart"/>
      <w:r w:rsidRPr="0067219F">
        <w:rPr>
          <w:color w:val="000000"/>
        </w:rPr>
        <w:t>Himediti</w:t>
      </w:r>
      <w:proofErr w:type="spellEnd"/>
      <w:r w:rsidRPr="0067219F">
        <w:rPr>
          <w:color w:val="000000"/>
        </w:rPr>
        <w:t xml:space="preserve">," said he was on the side of the "revolutionaries", but warned he would not "allow chaos," referring specifically to the barricades put up in some </w:t>
      </w:r>
      <w:proofErr w:type="spellStart"/>
      <w:r w:rsidRPr="0067219F">
        <w:rPr>
          <w:color w:val="000000"/>
        </w:rPr>
        <w:t>neighbourhoods</w:t>
      </w:r>
      <w:proofErr w:type="spellEnd"/>
      <w:r w:rsidRPr="0067219F">
        <w:rPr>
          <w:color w:val="000000"/>
        </w:rPr>
        <w:t>.</w:t>
      </w:r>
    </w:p>
    <w:p w14:paraId="2ACE67BD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 xml:space="preserve">The ruling Military Council issued a statement hitting out at the "campaign </w:t>
      </w:r>
      <w:proofErr w:type="spellStart"/>
      <w:r w:rsidRPr="0067219F">
        <w:rPr>
          <w:color w:val="000000"/>
        </w:rPr>
        <w:t>organised</w:t>
      </w:r>
      <w:proofErr w:type="spellEnd"/>
      <w:r w:rsidRPr="0067219F">
        <w:rPr>
          <w:color w:val="000000"/>
        </w:rPr>
        <w:t xml:space="preserve"> on social media aimed at spreading lies and fabricating accusations".</w:t>
      </w:r>
    </w:p>
    <w:p w14:paraId="4B6E7A6D" w14:textId="77777777" w:rsidR="0067219F" w:rsidRPr="0067219F" w:rsidRDefault="0067219F" w:rsidP="0067219F">
      <w:pPr>
        <w:pStyle w:val="canvas-atom"/>
        <w:shd w:val="clear" w:color="auto" w:fill="FFFFFF"/>
        <w:spacing w:before="0" w:beforeAutospacing="0" w:after="240" w:afterAutospacing="0"/>
        <w:rPr>
          <w:color w:val="000000"/>
        </w:rPr>
      </w:pPr>
      <w:r w:rsidRPr="0067219F">
        <w:rPr>
          <w:color w:val="000000"/>
        </w:rPr>
        <w:t>It said the RSF "refused to carry out the orders of the former regime to expel demonstrators from the sit-in by force".</w:t>
      </w:r>
    </w:p>
    <w:p w14:paraId="45CC9A41" w14:textId="77777777" w:rsidR="0067219F" w:rsidRPr="0067219F" w:rsidRDefault="0067219F">
      <w:pPr>
        <w:rPr>
          <w:rFonts w:cs="Times New Roman"/>
          <w:szCs w:val="24"/>
        </w:rPr>
      </w:pPr>
    </w:p>
    <w:sectPr w:rsidR="0067219F" w:rsidRPr="0067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9F"/>
    <w:rsid w:val="000F18D0"/>
    <w:rsid w:val="0067219F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A440"/>
  <w15:chartTrackingRefBased/>
  <w15:docId w15:val="{19BA06BE-481D-4F27-B067-8EFA1A6A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19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19F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7219F"/>
    <w:rPr>
      <w:color w:val="0000FF"/>
      <w:u w:val="single"/>
    </w:rPr>
  </w:style>
  <w:style w:type="paragraph" w:customStyle="1" w:styleId="canvas-atom">
    <w:name w:val="canvas-atom"/>
    <w:basedOn w:val="Normal"/>
    <w:rsid w:val="0067219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yahoo.com/sudan-denies-more-100-killed-protest-crackdown-1126043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2019-06-07T13:12:00Z</dcterms:created>
  <dcterms:modified xsi:type="dcterms:W3CDTF">2019-06-07T13:18:00Z</dcterms:modified>
</cp:coreProperties>
</file>