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5" w:rsidRPr="00BF3441" w:rsidRDefault="00DC5B45" w:rsidP="00DC5B45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</w:rPr>
        <w:t>Ta</w:t>
      </w:r>
      <w:r w:rsidRPr="00BF3441">
        <w:rPr>
          <w:b/>
        </w:rPr>
        <w:t>ble 3</w:t>
      </w:r>
      <w:r w:rsidR="00BE38C7">
        <w:rPr>
          <w:b/>
        </w:rPr>
        <w:t xml:space="preserve"> </w:t>
      </w:r>
      <w:r w:rsidR="00BE38C7" w:rsidRPr="00BE38C7">
        <w:rPr>
          <w:b/>
          <w:i/>
        </w:rPr>
        <w:t>(from A/71/583, October 28, 2016</w:t>
      </w:r>
      <w:r w:rsidR="00BE38C7">
        <w:rPr>
          <w:b/>
          <w:i/>
        </w:rPr>
        <w:t>, page 5</w:t>
      </w:r>
      <w:r w:rsidR="00BE38C7" w:rsidRPr="00BE38C7">
        <w:rPr>
          <w:b/>
          <w:i/>
        </w:rPr>
        <w:t>)</w:t>
      </w:r>
    </w:p>
    <w:p w:rsidR="00DC5B45" w:rsidRPr="00BF3441" w:rsidRDefault="00DC5B45" w:rsidP="00DC5B45">
      <w:pPr>
        <w:pStyle w:val="Default"/>
        <w:jc w:val="center"/>
        <w:rPr>
          <w:b/>
          <w:bCs/>
        </w:rPr>
      </w:pPr>
      <w:r w:rsidRPr="00BF3441">
        <w:rPr>
          <w:b/>
          <w:bCs/>
        </w:rPr>
        <w:t xml:space="preserve">Total expenses by organization, by expense category </w:t>
      </w:r>
    </w:p>
    <w:p w:rsidR="00DC5B45" w:rsidRPr="00BF3441" w:rsidRDefault="00DC5B45" w:rsidP="00DC5B45">
      <w:pPr>
        <w:pStyle w:val="Default"/>
        <w:jc w:val="center"/>
        <w:rPr>
          <w:b/>
          <w:bCs/>
        </w:rPr>
      </w:pPr>
      <w:r w:rsidRPr="00BF3441">
        <w:rPr>
          <w:b/>
          <w:bCs/>
        </w:rPr>
        <w:t>(2014-2015)</w:t>
      </w:r>
    </w:p>
    <w:p w:rsidR="00DC5B45" w:rsidRPr="00BE38C7" w:rsidRDefault="00DC5B45" w:rsidP="00DC5B45">
      <w:pPr>
        <w:pStyle w:val="Default"/>
        <w:jc w:val="center"/>
        <w:rPr>
          <w:b/>
          <w:i/>
        </w:rPr>
      </w:pPr>
      <w:r w:rsidRPr="00BE38C7">
        <w:rPr>
          <w:b/>
          <w:i/>
          <w:color w:val="auto"/>
        </w:rPr>
        <w:t>(</w:t>
      </w:r>
      <w:proofErr w:type="gramStart"/>
      <w:r w:rsidR="00BE38C7" w:rsidRPr="00BE38C7">
        <w:rPr>
          <w:b/>
          <w:i/>
          <w:color w:val="auto"/>
        </w:rPr>
        <w:t>table</w:t>
      </w:r>
      <w:proofErr w:type="gramEnd"/>
      <w:r w:rsidR="00BE38C7" w:rsidRPr="00BE38C7">
        <w:rPr>
          <w:b/>
          <w:i/>
          <w:color w:val="auto"/>
        </w:rPr>
        <w:t xml:space="preserve"> numbers in </w:t>
      </w:r>
      <w:r w:rsidRPr="00BE38C7">
        <w:rPr>
          <w:b/>
          <w:i/>
          <w:color w:val="auto"/>
        </w:rPr>
        <w:t>thousands of United States dollars)</w:t>
      </w:r>
    </w:p>
    <w:p w:rsidR="00DC5B45" w:rsidRDefault="00DC5B45"/>
    <w:p w:rsidR="00BE38C7" w:rsidRPr="00BE38C7" w:rsidRDefault="00BE38C7">
      <w:pPr>
        <w:rPr>
          <w:b/>
          <w:color w:val="FF0000"/>
        </w:rPr>
      </w:pPr>
      <w:r>
        <w:t xml:space="preserve">   </w:t>
      </w:r>
      <w:r>
        <w:rPr>
          <w:b/>
          <w:color w:val="FF0000"/>
        </w:rPr>
        <w:t>Note: T</w:t>
      </w:r>
      <w:r w:rsidR="00DC5B45" w:rsidRPr="00BE38C7">
        <w:rPr>
          <w:b/>
          <w:color w:val="FF0000"/>
        </w:rPr>
        <w:t xml:space="preserve">otal UN expenses in 2015 (latest year available) = </w:t>
      </w:r>
      <w:r w:rsidRPr="00BE38C7">
        <w:rPr>
          <w:b/>
          <w:color w:val="FF0000"/>
        </w:rPr>
        <w:t>$48,076,</w:t>
      </w:r>
      <w:r w:rsidR="00DC5B45" w:rsidRPr="00BE38C7">
        <w:rPr>
          <w:b/>
          <w:color w:val="FF0000"/>
        </w:rPr>
        <w:t>487</w:t>
      </w:r>
      <w:r w:rsidRPr="00BE38C7">
        <w:rPr>
          <w:b/>
          <w:color w:val="FF0000"/>
        </w:rPr>
        <w:t>,000</w:t>
      </w:r>
    </w:p>
    <w:p w:rsidR="00BE38C7" w:rsidRDefault="00BE38C7"/>
    <w:p w:rsidR="00DC5B45" w:rsidRDefault="00DC5B45">
      <w:r>
        <w:tab/>
      </w:r>
      <w:r>
        <w:tab/>
      </w:r>
      <w:r>
        <w:tab/>
      </w:r>
      <w:r>
        <w:tab/>
      </w:r>
      <w:r>
        <w:tab/>
      </w:r>
    </w:p>
    <w:tbl>
      <w:tblPr>
        <w:tblW w:w="14580" w:type="dxa"/>
        <w:tblInd w:w="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170"/>
        <w:gridCol w:w="1170"/>
        <w:gridCol w:w="990"/>
        <w:gridCol w:w="1080"/>
        <w:gridCol w:w="473"/>
        <w:gridCol w:w="517"/>
        <w:gridCol w:w="1170"/>
        <w:gridCol w:w="1170"/>
        <w:gridCol w:w="1260"/>
        <w:gridCol w:w="1080"/>
        <w:gridCol w:w="1080"/>
        <w:gridCol w:w="990"/>
      </w:tblGrid>
      <w:tr w:rsidR="00E62F7D" w:rsidRPr="00E62F7D" w:rsidTr="00DC5B45">
        <w:trPr>
          <w:trHeight w:val="63"/>
        </w:trPr>
        <w:tc>
          <w:tcPr>
            <w:tcW w:w="7313" w:type="dxa"/>
            <w:gridSpan w:val="7"/>
          </w:tcPr>
          <w:p w:rsidR="00E62F7D" w:rsidRPr="00DC5B45" w:rsidRDefault="00DC5B45" w:rsidP="00DC5B45">
            <w:pPr>
              <w:pStyle w:val="Default"/>
              <w:rPr>
                <w:u w:val="single"/>
              </w:rPr>
            </w:pPr>
            <w:r w:rsidRPr="00DC5B45">
              <w:rPr>
                <w:i/>
                <w:iCs/>
              </w:rPr>
              <w:t xml:space="preserve">                      </w:t>
            </w:r>
            <w:r w:rsidR="00E62F7D" w:rsidRPr="00DC5B45">
              <w:rPr>
                <w:i/>
                <w:iCs/>
                <w:u w:val="single"/>
              </w:rPr>
              <w:t>Fiscal year 2014</w:t>
            </w:r>
          </w:p>
        </w:tc>
        <w:tc>
          <w:tcPr>
            <w:tcW w:w="7267" w:type="dxa"/>
            <w:gridSpan w:val="7"/>
          </w:tcPr>
          <w:p w:rsidR="00E62F7D" w:rsidRPr="00BF3441" w:rsidRDefault="00BF344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="00E62F7D" w:rsidRPr="00BF3441">
              <w:rPr>
                <w:i/>
                <w:iCs/>
                <w:u w:val="single"/>
              </w:rPr>
              <w:t xml:space="preserve">Fiscal year 2015 </w:t>
            </w:r>
          </w:p>
        </w:tc>
      </w:tr>
      <w:tr w:rsidR="00E62F7D" w:rsidRPr="00E62F7D" w:rsidTr="00DC5B45">
        <w:trPr>
          <w:trHeight w:val="63"/>
        </w:trPr>
        <w:tc>
          <w:tcPr>
            <w:tcW w:w="7313" w:type="dxa"/>
            <w:gridSpan w:val="7"/>
          </w:tcPr>
          <w:p w:rsidR="00E62F7D" w:rsidRPr="00E62F7D" w:rsidRDefault="00E62F7D" w:rsidP="00C47F5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7267" w:type="dxa"/>
            <w:gridSpan w:val="7"/>
          </w:tcPr>
          <w:p w:rsidR="00E62F7D" w:rsidRPr="00E62F7D" w:rsidRDefault="00E62F7D" w:rsidP="00C47F5A">
            <w:pPr>
              <w:pStyle w:val="Default"/>
              <w:rPr>
                <w:sz w:val="16"/>
                <w:szCs w:val="16"/>
              </w:rPr>
            </w:pPr>
          </w:p>
        </w:tc>
      </w:tr>
      <w:tr w:rsidR="00E62F7D" w:rsidRPr="00E62F7D" w:rsidTr="00DC5B45">
        <w:trPr>
          <w:trHeight w:val="462"/>
        </w:trPr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62F7D">
              <w:rPr>
                <w:i/>
                <w:iCs/>
                <w:sz w:val="16"/>
                <w:szCs w:val="16"/>
              </w:rPr>
              <w:t xml:space="preserve">Organization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Development assistance</w:t>
            </w:r>
            <w:r w:rsidR="00DC5B45">
              <w:rPr>
                <w:i/>
                <w:iCs/>
                <w:sz w:val="16"/>
                <w:szCs w:val="16"/>
              </w:rPr>
              <w:t>(a)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Humanitarian assistance</w:t>
            </w:r>
            <w:r w:rsidR="00DC5B45">
              <w:rPr>
                <w:i/>
                <w:iCs/>
                <w:sz w:val="16"/>
                <w:szCs w:val="16"/>
              </w:rPr>
              <w:t xml:space="preserve"> (b)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 xml:space="preserve">Peacekeeping operations </w:t>
            </w:r>
            <w:r w:rsidR="00DC5B45">
              <w:rPr>
                <w:i/>
                <w:iCs/>
                <w:sz w:val="16"/>
                <w:szCs w:val="16"/>
              </w:rPr>
              <w:t>(c)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Technical cooperation</w:t>
            </w:r>
            <w:r w:rsidR="00DC5B45">
              <w:rPr>
                <w:i/>
                <w:iCs/>
                <w:sz w:val="16"/>
                <w:szCs w:val="16"/>
              </w:rPr>
              <w:t>(d)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 xml:space="preserve">Normative, treaty-related or knowledge-creation activities </w:t>
            </w:r>
            <w:r w:rsidR="00DC5B45">
              <w:rPr>
                <w:i/>
                <w:iCs/>
                <w:sz w:val="16"/>
                <w:szCs w:val="16"/>
              </w:rPr>
              <w:t>(e)</w:t>
            </w:r>
          </w:p>
        </w:tc>
        <w:tc>
          <w:tcPr>
            <w:tcW w:w="990" w:type="dxa"/>
            <w:gridSpan w:val="2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b/>
                <w:bCs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Development assistance</w:t>
            </w:r>
            <w:r w:rsidR="00DC5B45">
              <w:rPr>
                <w:i/>
                <w:iCs/>
                <w:sz w:val="16"/>
                <w:szCs w:val="16"/>
              </w:rPr>
              <w:t xml:space="preserve"> (a)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Humanitarian assistance</w:t>
            </w:r>
            <w:r w:rsidR="00DC5B45">
              <w:rPr>
                <w:i/>
                <w:iCs/>
                <w:sz w:val="16"/>
                <w:szCs w:val="16"/>
              </w:rPr>
              <w:t xml:space="preserve"> (b)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 xml:space="preserve">Peacekeeping operations </w:t>
            </w:r>
            <w:r w:rsidR="00DC5B45">
              <w:rPr>
                <w:i/>
                <w:iCs/>
                <w:sz w:val="16"/>
                <w:szCs w:val="16"/>
              </w:rPr>
              <w:t>(c)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>Technical cooperation</w:t>
            </w:r>
            <w:r w:rsidR="00DC5B45">
              <w:rPr>
                <w:i/>
                <w:iCs/>
                <w:sz w:val="16"/>
                <w:szCs w:val="16"/>
              </w:rPr>
              <w:t xml:space="preserve"> (d)</w:t>
            </w:r>
            <w:r w:rsidRPr="00E62F7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i/>
                <w:iCs/>
                <w:sz w:val="16"/>
                <w:szCs w:val="16"/>
              </w:rPr>
              <w:t xml:space="preserve">Normative, treaty-related or knowledge-creation activities </w:t>
            </w:r>
            <w:r w:rsidR="00DC5B45">
              <w:rPr>
                <w:i/>
                <w:iCs/>
                <w:sz w:val="16"/>
                <w:szCs w:val="16"/>
              </w:rPr>
              <w:t>(e)</w:t>
            </w:r>
          </w:p>
        </w:tc>
        <w:tc>
          <w:tcPr>
            <w:tcW w:w="990" w:type="dxa"/>
          </w:tcPr>
          <w:p w:rsidR="00E62F7D" w:rsidRPr="00E62F7D" w:rsidRDefault="00E62F7D" w:rsidP="0083643B">
            <w:pPr>
              <w:pStyle w:val="Default"/>
              <w:ind w:left="-288" w:firstLine="288"/>
              <w:rPr>
                <w:sz w:val="16"/>
                <w:szCs w:val="16"/>
              </w:rPr>
            </w:pPr>
            <w:r w:rsidRPr="00E62F7D">
              <w:rPr>
                <w:b/>
                <w:bCs/>
                <w:i/>
                <w:iCs/>
                <w:sz w:val="16"/>
                <w:szCs w:val="16"/>
              </w:rPr>
              <w:t xml:space="preserve">Total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United Nations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7 450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1 830 395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25 658 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154 927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3 126 222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5 144 651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582 924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1 660 845 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31 885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206 135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3 131 350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>5 613 140</w:t>
            </w:r>
          </w:p>
        </w:tc>
      </w:tr>
      <w:tr w:rsidR="00E62F7D" w:rsidRPr="00E62F7D" w:rsidTr="00DC5B45">
        <w:trPr>
          <w:trHeight w:val="178"/>
        </w:trPr>
        <w:tc>
          <w:tcPr>
            <w:tcW w:w="1260" w:type="dxa"/>
          </w:tcPr>
          <w:p w:rsidR="00E62F7D" w:rsidRPr="00DC5B45" w:rsidRDefault="00E62F7D" w:rsidP="0083643B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United Nations peacekeeping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7 862 742 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7 862 742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8 759 159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8 759 159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FAO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424 041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404 175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417 298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1 245 513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453 401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351 254 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414 580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1 219 235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IAEA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92 871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485 702 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578 573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85 079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485 465 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570 544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ICAO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113 465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108 730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222 195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93 062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101 741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194 804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IFAD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183 085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183 085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168 226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168 226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ILO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245 959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365 367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611 326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235 449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424 298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659 747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IMO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14 305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55 591 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69 896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12 457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55 598 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68 055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IOM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126 052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792 433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541 301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5 121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1 464 907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276 484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802 435 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510 778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4 424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1 594 122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ITC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101 872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101 872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102 654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102 654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ITU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13 491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174 600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188 091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10 576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181 257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191 833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PAHO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1 645 689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1 645 689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1 379 322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1 379 322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UN-Habitat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55 971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17 398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77 338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45 376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196 083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26 941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16 942 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53 514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69 666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167 062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UNAIDS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295 725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295 725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293 937 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293 937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UNDP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5 314 300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5 314 300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5 057 414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5 057 414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UNEP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563 302 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563 302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559 703 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559 703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UNESCO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481 299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160 433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160 433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802 166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457 495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152 498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152 498 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762 491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UNFPA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1 002 115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1 002 115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924 276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53 100 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bCs/>
                <w:sz w:val="16"/>
                <w:szCs w:val="16"/>
              </w:rPr>
              <w:t xml:space="preserve">977 376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UNHCR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3 360 494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3 360 494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3 278 872 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3 278 872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UNICEF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2 821 351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1 719 047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4 540 398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2 782 751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2 294 850 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5 077 602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UNIDO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232 721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232 721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244 141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244 141 </w:t>
            </w:r>
          </w:p>
        </w:tc>
      </w:tr>
      <w:tr w:rsidR="00E62F7D" w:rsidRPr="00E62F7D" w:rsidTr="00DC5B45">
        <w:trPr>
          <w:trHeight w:val="77"/>
        </w:trPr>
        <w:tc>
          <w:tcPr>
            <w:tcW w:w="1260" w:type="dxa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UNITAR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24 785 </w:t>
            </w:r>
          </w:p>
        </w:tc>
        <w:tc>
          <w:tcPr>
            <w:tcW w:w="990" w:type="dxa"/>
            <w:gridSpan w:val="2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24 785 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23 473 </w:t>
            </w:r>
          </w:p>
        </w:tc>
        <w:tc>
          <w:tcPr>
            <w:tcW w:w="990" w:type="dxa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23 473 </w:t>
            </w:r>
          </w:p>
        </w:tc>
      </w:tr>
      <w:tr w:rsidR="0083643B" w:rsidRPr="00E62F7D" w:rsidTr="00DC5B45">
        <w:trPr>
          <w:trHeight w:val="77"/>
        </w:trPr>
        <w:tc>
          <w:tcPr>
            <w:tcW w:w="1260" w:type="dxa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UNODC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325 421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E62F7D" w:rsidRPr="00DC5B45" w:rsidRDefault="00E62F7D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325 421 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 xml:space="preserve">278 919 </w:t>
            </w:r>
          </w:p>
        </w:tc>
        <w:tc>
          <w:tcPr>
            <w:tcW w:w="1080" w:type="dxa"/>
            <w:shd w:val="clear" w:color="auto" w:fill="CCCCFF"/>
          </w:tcPr>
          <w:p w:rsidR="00E62F7D" w:rsidRPr="00E62F7D" w:rsidRDefault="00E62F7D">
            <w:pPr>
              <w:pStyle w:val="Default"/>
              <w:rPr>
                <w:sz w:val="16"/>
                <w:szCs w:val="16"/>
              </w:rPr>
            </w:pPr>
            <w:r w:rsidRPr="00E62F7D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E62F7D" w:rsidRPr="00DC5B45" w:rsidRDefault="00E62F7D" w:rsidP="0083643B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278 919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UNOPS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58 827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305 639 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302 209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666 675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75 788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46 808 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228 053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320 877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671 526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UNRWA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1 301 085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1 301 085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1 333 775 </w:t>
            </w:r>
          </w:p>
        </w:tc>
        <w:tc>
          <w:tcPr>
            <w:tcW w:w="126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CCCCFF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1 333 775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UNU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75 686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75 686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74 632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74 632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UN-Women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270 538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270 538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314 974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CCCCFF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314 974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UNWTO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3 065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21 699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24 765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3 368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23 646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27 014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UPU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1 601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61 645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63 246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2 572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76 694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CCCCFF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79 266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lastRenderedPageBreak/>
              <w:t xml:space="preserve">WFP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383 660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4 613 119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4 996 778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334 400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4 559 073 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4 893 472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WHO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125 492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296 653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224 909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1 669 537 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2 316 591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152 507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480 376 </w:t>
            </w:r>
          </w:p>
        </w:tc>
        <w:tc>
          <w:tcPr>
            <w:tcW w:w="126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253 135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1 852 641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CCCCFF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2 738 660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WIPO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72 333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265 262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337 595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74 981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276 858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351 839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WMO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98 227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gridSpan w:val="2"/>
            <w:shd w:val="clear" w:color="auto" w:fill="CCCCFF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98 227 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102 471 </w:t>
            </w:r>
          </w:p>
        </w:tc>
        <w:tc>
          <w:tcPr>
            <w:tcW w:w="1080" w:type="dxa"/>
            <w:shd w:val="clear" w:color="auto" w:fill="CCCCFF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CCCCFF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102 471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WTO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21 320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233 856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47F5A" w:rsidRPr="00DC5B45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255 176 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17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26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20 703 </w:t>
            </w:r>
          </w:p>
        </w:tc>
        <w:tc>
          <w:tcPr>
            <w:tcW w:w="1080" w:type="dxa"/>
            <w:shd w:val="clear" w:color="auto" w:fill="auto"/>
          </w:tcPr>
          <w:p w:rsidR="00C47F5A" w:rsidRPr="00C47F5A" w:rsidRDefault="00C47F5A">
            <w:pPr>
              <w:pStyle w:val="Default"/>
              <w:rPr>
                <w:sz w:val="16"/>
                <w:szCs w:val="16"/>
              </w:rPr>
            </w:pPr>
            <w:r w:rsidRPr="00C47F5A">
              <w:rPr>
                <w:sz w:val="16"/>
                <w:szCs w:val="16"/>
              </w:rPr>
              <w:t xml:space="preserve">226 324 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C47F5A" w:rsidRPr="00DC5B45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DC5B45">
              <w:rPr>
                <w:b/>
                <w:sz w:val="16"/>
                <w:szCs w:val="16"/>
              </w:rPr>
              <w:t xml:space="preserve">247 027 </w:t>
            </w:r>
          </w:p>
        </w:tc>
      </w:tr>
      <w:tr w:rsidR="00C47F5A" w:rsidTr="00DC5B45">
        <w:trPr>
          <w:trHeight w:val="77"/>
        </w:trPr>
        <w:tc>
          <w:tcPr>
            <w:tcW w:w="1260" w:type="dxa"/>
            <w:tcBorders>
              <w:left w:val="nil"/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11 602 280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13 092 541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8 194 039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4 332 256 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7 835 427 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45 081 327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12 029 357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14 878 330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9 019 097 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4 014 852 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CCCFF"/>
          </w:tcPr>
          <w:p w:rsidR="00C47F5A" w:rsidRPr="00C47F5A" w:rsidRDefault="00C47F5A">
            <w:pPr>
              <w:pStyle w:val="Default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</w:rPr>
              <w:t xml:space="preserve">8 134 848 </w:t>
            </w:r>
          </w:p>
        </w:tc>
        <w:tc>
          <w:tcPr>
            <w:tcW w:w="990" w:type="dxa"/>
            <w:tcBorders>
              <w:bottom w:val="nil"/>
              <w:right w:val="nil"/>
            </w:tcBorders>
            <w:shd w:val="clear" w:color="auto" w:fill="CCCCFF"/>
          </w:tcPr>
          <w:p w:rsidR="00C47F5A" w:rsidRPr="00C47F5A" w:rsidRDefault="00C47F5A" w:rsidP="00C47F5A">
            <w:pPr>
              <w:pStyle w:val="Default"/>
              <w:ind w:left="-288" w:firstLine="288"/>
              <w:rPr>
                <w:b/>
                <w:sz w:val="16"/>
                <w:szCs w:val="16"/>
              </w:rPr>
            </w:pPr>
            <w:r w:rsidRPr="00C47F5A">
              <w:rPr>
                <w:b/>
                <w:sz w:val="16"/>
                <w:szCs w:val="16"/>
                <w:shd w:val="clear" w:color="auto" w:fill="FFFF66"/>
              </w:rPr>
              <w:t>48 076 487</w:t>
            </w:r>
            <w:r w:rsidRPr="00C47F5A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04BBB" w:rsidRDefault="00704BBB">
      <w:pPr>
        <w:rPr>
          <w:rFonts w:cs="Times New Roman"/>
          <w:sz w:val="16"/>
          <w:szCs w:val="16"/>
        </w:rPr>
      </w:pPr>
    </w:p>
    <w:p w:rsidR="00DC5B45" w:rsidRDefault="00DC5B45" w:rsidP="00DC5B45">
      <w:pPr>
        <w:pStyle w:val="Default"/>
        <w:rPr>
          <w:sz w:val="17"/>
          <w:szCs w:val="17"/>
        </w:rPr>
      </w:pPr>
      <w:r>
        <w:rPr>
          <w:i/>
          <w:iCs/>
          <w:sz w:val="17"/>
          <w:szCs w:val="17"/>
        </w:rPr>
        <w:t>Notes</w:t>
      </w:r>
      <w:r>
        <w:rPr>
          <w:sz w:val="17"/>
          <w:szCs w:val="17"/>
        </w:rPr>
        <w:t xml:space="preserve">: </w:t>
      </w:r>
    </w:p>
    <w:p w:rsidR="00DC5B45" w:rsidRDefault="00DC5B45" w:rsidP="00DC5B4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(a) Development assistance: activities specifically aimed at promoting sustainable development in developing countries. It differs from humanitarian assistance in that the focus is on long-term impacts; </w:t>
      </w:r>
    </w:p>
    <w:p w:rsidR="00DC5B45" w:rsidRDefault="00DC5B45" w:rsidP="00DC5B4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(b) Humanitarian assistance: assistance provided for humanitarian purposes, typically in response to natural or man-made disasters and with a short-term focus; </w:t>
      </w:r>
    </w:p>
    <w:p w:rsidR="00DC5B45" w:rsidRDefault="00DC5B45" w:rsidP="00DC5B4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(c) Peacekeeping operations: activities of the Department of Peacekeeping Operations; </w:t>
      </w:r>
    </w:p>
    <w:p w:rsidR="00DC5B45" w:rsidRDefault="00DC5B45" w:rsidP="00DC5B45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(d) Technical cooperation: activities that cannot be directly linked to a national development plan; </w:t>
      </w:r>
    </w:p>
    <w:p w:rsidR="00DC5B45" w:rsidRPr="00E62F7D" w:rsidRDefault="00DC5B45" w:rsidP="00DC5B45">
      <w:pPr>
        <w:rPr>
          <w:rFonts w:cs="Times New Roman"/>
          <w:sz w:val="16"/>
          <w:szCs w:val="16"/>
        </w:rPr>
      </w:pPr>
      <w:r>
        <w:rPr>
          <w:sz w:val="17"/>
          <w:szCs w:val="17"/>
        </w:rPr>
        <w:t>(e) Normative, treaty-related and knowledge-creation activities: activities such as establishing standards (namely, normative conduct), activities required by international agreements and treaties, and a wide range of activities such as establishing policies and performing research in order to enhance or create “knowledge”.</w:t>
      </w:r>
    </w:p>
    <w:sectPr w:rsidR="00DC5B45" w:rsidRPr="00E62F7D" w:rsidSect="00C47F5A">
      <w:pgSz w:w="15840" w:h="12240" w:orient="landscape" w:code="1"/>
      <w:pgMar w:top="1440" w:right="63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D"/>
    <w:rsid w:val="0009133B"/>
    <w:rsid w:val="00704BBB"/>
    <w:rsid w:val="0083643B"/>
    <w:rsid w:val="00BE38C7"/>
    <w:rsid w:val="00BF3441"/>
    <w:rsid w:val="00C47F5A"/>
    <w:rsid w:val="00DC5B45"/>
    <w:rsid w:val="00E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E4E5-C326-42B7-8B55-961D15F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F7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Sarah Willig</cp:lastModifiedBy>
  <cp:revision>2</cp:revision>
  <dcterms:created xsi:type="dcterms:W3CDTF">2017-02-02T22:46:00Z</dcterms:created>
  <dcterms:modified xsi:type="dcterms:W3CDTF">2017-02-02T22:46:00Z</dcterms:modified>
</cp:coreProperties>
</file>