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Pr="00F83BD7" w:rsidRDefault="00007E2F"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OIC welcomes UNESCO resolution on Al Aqsa Mosque</w:t>
      </w:r>
    </w:p>
    <w:p w:rsidR="00F83BD7" w:rsidRDefault="00F83BD7" w:rsidP="009A65C1">
      <w:pPr>
        <w:spacing w:after="0" w:line="240" w:lineRule="auto"/>
        <w:rPr>
          <w:rFonts w:ascii="Times New Roman" w:hAnsi="Times New Roman" w:cs="Times New Roman"/>
          <w:sz w:val="44"/>
          <w:szCs w:val="44"/>
        </w:rPr>
      </w:pPr>
    </w:p>
    <w:p w:rsidR="009A65C1" w:rsidRPr="009A65C1" w:rsidRDefault="009A65C1" w:rsidP="009A65C1">
      <w:pPr>
        <w:spacing w:after="0" w:line="240" w:lineRule="auto"/>
        <w:rPr>
          <w:rFonts w:ascii="Times New Roman" w:hAnsi="Times New Roman" w:cs="Times New Roman"/>
          <w:sz w:val="24"/>
          <w:szCs w:val="24"/>
        </w:rPr>
      </w:pPr>
      <w:r w:rsidRPr="009A65C1">
        <w:rPr>
          <w:rFonts w:ascii="Times New Roman" w:hAnsi="Times New Roman" w:cs="Times New Roman"/>
          <w:sz w:val="24"/>
          <w:szCs w:val="24"/>
        </w:rPr>
        <w:t xml:space="preserve">October </w:t>
      </w:r>
      <w:r w:rsidR="00007E2F">
        <w:rPr>
          <w:rFonts w:ascii="Times New Roman" w:hAnsi="Times New Roman" w:cs="Times New Roman"/>
          <w:sz w:val="24"/>
          <w:szCs w:val="24"/>
        </w:rPr>
        <w:t>1</w:t>
      </w:r>
      <w:r w:rsidRPr="009A65C1">
        <w:rPr>
          <w:rFonts w:ascii="Times New Roman" w:hAnsi="Times New Roman" w:cs="Times New Roman"/>
          <w:sz w:val="24"/>
          <w:szCs w:val="24"/>
        </w:rPr>
        <w:t>5, 2016</w:t>
      </w:r>
    </w:p>
    <w:p w:rsidR="009A65C1" w:rsidRPr="009A65C1" w:rsidRDefault="009A65C1" w:rsidP="009A65C1">
      <w:pPr>
        <w:spacing w:after="0" w:line="240" w:lineRule="auto"/>
        <w:rPr>
          <w:rFonts w:ascii="Times New Roman" w:hAnsi="Times New Roman" w:cs="Times New Roman"/>
          <w:sz w:val="24"/>
          <w:szCs w:val="24"/>
        </w:rPr>
      </w:pPr>
      <w:r w:rsidRPr="009A65C1">
        <w:rPr>
          <w:rFonts w:ascii="Times New Roman" w:hAnsi="Times New Roman" w:cs="Times New Roman"/>
          <w:sz w:val="24"/>
          <w:szCs w:val="24"/>
        </w:rPr>
        <w:t xml:space="preserve">By </w:t>
      </w:r>
      <w:proofErr w:type="spellStart"/>
      <w:r w:rsidR="00007E2F">
        <w:rPr>
          <w:rFonts w:ascii="Times New Roman" w:hAnsi="Times New Roman" w:cs="Times New Roman"/>
          <w:sz w:val="24"/>
          <w:szCs w:val="24"/>
        </w:rPr>
        <w:t>Organi</w:t>
      </w:r>
      <w:r w:rsidR="000C3B23">
        <w:rPr>
          <w:rFonts w:ascii="Times New Roman" w:hAnsi="Times New Roman" w:cs="Times New Roman"/>
          <w:sz w:val="24"/>
          <w:szCs w:val="24"/>
        </w:rPr>
        <w:t>s</w:t>
      </w:r>
      <w:r w:rsidR="00007E2F">
        <w:rPr>
          <w:rFonts w:ascii="Times New Roman" w:hAnsi="Times New Roman" w:cs="Times New Roman"/>
          <w:sz w:val="24"/>
          <w:szCs w:val="24"/>
        </w:rPr>
        <w:t>ation</w:t>
      </w:r>
      <w:proofErr w:type="spellEnd"/>
      <w:r w:rsidR="00007E2F">
        <w:rPr>
          <w:rFonts w:ascii="Times New Roman" w:hAnsi="Times New Roman" w:cs="Times New Roman"/>
          <w:sz w:val="24"/>
          <w:szCs w:val="24"/>
        </w:rPr>
        <w:t xml:space="preserve"> of Islamic Cooperation Staff</w:t>
      </w:r>
    </w:p>
    <w:p w:rsidR="00F83BD7" w:rsidRDefault="00007E2F" w:rsidP="00F83BD7">
      <w:pPr>
        <w:spacing w:after="0" w:line="240" w:lineRule="auto"/>
        <w:rPr>
          <w:rFonts w:ascii="Times New Roman" w:hAnsi="Times New Roman" w:cs="Times New Roman"/>
          <w:sz w:val="24"/>
          <w:szCs w:val="24"/>
        </w:rPr>
      </w:pPr>
      <w:r>
        <w:rPr>
          <w:rFonts w:ascii="Times New Roman" w:hAnsi="Times New Roman" w:cs="Times New Roman"/>
          <w:sz w:val="24"/>
          <w:szCs w:val="24"/>
        </w:rPr>
        <w:t>Organi</w:t>
      </w:r>
      <w:r w:rsidR="000C3B23">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ation of </w:t>
      </w:r>
      <w:r w:rsidR="000C3B23">
        <w:rPr>
          <w:rFonts w:ascii="Times New Roman" w:hAnsi="Times New Roman" w:cs="Times New Roman"/>
          <w:sz w:val="24"/>
          <w:szCs w:val="24"/>
        </w:rPr>
        <w:t>Islamic Cooperation</w:t>
      </w:r>
    </w:p>
    <w:p w:rsidR="00F83BD7" w:rsidRPr="00F83BD7" w:rsidRDefault="000C3B23" w:rsidP="00F83BD7">
      <w:pPr>
        <w:spacing w:after="0" w:line="240" w:lineRule="auto"/>
        <w:rPr>
          <w:rFonts w:ascii="Times New Roman" w:hAnsi="Times New Roman" w:cs="Times New Roman"/>
          <w:sz w:val="24"/>
          <w:szCs w:val="24"/>
        </w:rPr>
      </w:pPr>
      <w:r w:rsidRPr="000C3B23">
        <w:rPr>
          <w:rFonts w:ascii="Times New Roman" w:hAnsi="Times New Roman" w:cs="Times New Roman"/>
          <w:sz w:val="24"/>
          <w:szCs w:val="24"/>
        </w:rPr>
        <w:t>http://www.oic-oci.org/oicv3/topic/?t_id=11705&amp;t_ref=4595&amp;lan=en</w:t>
      </w:r>
    </w:p>
    <w:p w:rsidR="000C3B23" w:rsidRDefault="000C3B23" w:rsidP="000C3B23">
      <w:pPr>
        <w:shd w:val="clear" w:color="auto" w:fill="FFFFFF"/>
        <w:spacing w:after="150" w:line="240" w:lineRule="auto"/>
        <w:rPr>
          <w:rFonts w:ascii="Helvetica" w:eastAsia="Times New Roman" w:hAnsi="Helvetica" w:cs="Helvetica"/>
          <w:color w:val="333333"/>
          <w:sz w:val="26"/>
          <w:szCs w:val="26"/>
        </w:rPr>
      </w:pPr>
    </w:p>
    <w:p w:rsidR="000C3B23" w:rsidRDefault="000C3B23" w:rsidP="000C3B23">
      <w:pPr>
        <w:shd w:val="clear" w:color="auto" w:fill="FFFFFF"/>
        <w:spacing w:after="0" w:line="240" w:lineRule="auto"/>
        <w:rPr>
          <w:rFonts w:ascii="Times New Roman" w:eastAsia="Times New Roman" w:hAnsi="Times New Roman" w:cs="Times New Roman"/>
          <w:color w:val="333333"/>
          <w:sz w:val="24"/>
          <w:szCs w:val="24"/>
        </w:rPr>
      </w:pPr>
      <w:r w:rsidRPr="000C3B23">
        <w:rPr>
          <w:rFonts w:ascii="Times New Roman" w:eastAsia="Times New Roman" w:hAnsi="Times New Roman" w:cs="Times New Roman"/>
          <w:color w:val="333333"/>
          <w:sz w:val="24"/>
          <w:szCs w:val="24"/>
        </w:rPr>
        <w:t xml:space="preserve">The General Secretariat of the </w:t>
      </w:r>
      <w:proofErr w:type="spellStart"/>
      <w:r w:rsidRPr="000C3B23">
        <w:rPr>
          <w:rFonts w:ascii="Times New Roman" w:eastAsia="Times New Roman" w:hAnsi="Times New Roman" w:cs="Times New Roman"/>
          <w:color w:val="333333"/>
          <w:sz w:val="24"/>
          <w:szCs w:val="24"/>
        </w:rPr>
        <w:t>Organisation</w:t>
      </w:r>
      <w:proofErr w:type="spellEnd"/>
      <w:r w:rsidRPr="000C3B23">
        <w:rPr>
          <w:rFonts w:ascii="Times New Roman" w:eastAsia="Times New Roman" w:hAnsi="Times New Roman" w:cs="Times New Roman"/>
          <w:color w:val="333333"/>
          <w:sz w:val="24"/>
          <w:szCs w:val="24"/>
        </w:rPr>
        <w:t xml:space="preserve"> of Islamic Cooperation welcomed the adoption by the United Nations Educational, Scientific and Cultural Organization (UNESCO) </w:t>
      </w:r>
      <w:proofErr w:type="spellStart"/>
      <w:r w:rsidRPr="000C3B23">
        <w:rPr>
          <w:rFonts w:ascii="Times New Roman" w:eastAsia="Times New Roman" w:hAnsi="Times New Roman" w:cs="Times New Roman"/>
          <w:color w:val="333333"/>
          <w:sz w:val="24"/>
          <w:szCs w:val="24"/>
        </w:rPr>
        <w:t>ofa</w:t>
      </w:r>
      <w:proofErr w:type="spellEnd"/>
      <w:r w:rsidRPr="000C3B23">
        <w:rPr>
          <w:rFonts w:ascii="Times New Roman" w:eastAsia="Times New Roman" w:hAnsi="Times New Roman" w:cs="Times New Roman"/>
          <w:color w:val="333333"/>
          <w:sz w:val="24"/>
          <w:szCs w:val="24"/>
        </w:rPr>
        <w:t xml:space="preserve"> resolution that acknowledges Al-Aqsa Mosque/Al-Haram Al Sharif to be an exclusively Islamic holy site. The General Secretariat stressed that this resolution was an expression of the condemnation and rejection by the international community of</w:t>
      </w:r>
      <w:r>
        <w:rPr>
          <w:rFonts w:ascii="Times New Roman" w:eastAsia="Times New Roman" w:hAnsi="Times New Roman" w:cs="Times New Roman"/>
          <w:color w:val="333333"/>
          <w:sz w:val="24"/>
          <w:szCs w:val="24"/>
        </w:rPr>
        <w:t xml:space="preserve"> </w:t>
      </w:r>
      <w:r w:rsidRPr="000C3B23">
        <w:rPr>
          <w:rFonts w:ascii="Times New Roman" w:eastAsia="Times New Roman" w:hAnsi="Times New Roman" w:cs="Times New Roman"/>
          <w:color w:val="333333"/>
          <w:sz w:val="24"/>
          <w:szCs w:val="24"/>
        </w:rPr>
        <w:t>all Israeli occupation policies and actions, designed to cover up historical facts and deny the inalienable political, cultural and religious rights of the Palestinian people in Jerusalem, the capital of the State of Palestine.</w:t>
      </w:r>
    </w:p>
    <w:p w:rsidR="000C3B23" w:rsidRPr="000C3B23" w:rsidRDefault="000C3B23" w:rsidP="000C3B23">
      <w:pPr>
        <w:shd w:val="clear" w:color="auto" w:fill="FFFFFF"/>
        <w:spacing w:after="0" w:line="240" w:lineRule="auto"/>
        <w:rPr>
          <w:rFonts w:ascii="Times New Roman" w:eastAsia="Times New Roman" w:hAnsi="Times New Roman" w:cs="Times New Roman"/>
          <w:color w:val="333333"/>
          <w:sz w:val="24"/>
          <w:szCs w:val="24"/>
        </w:rPr>
      </w:pPr>
    </w:p>
    <w:p w:rsidR="000C3B23" w:rsidRDefault="000C3B23" w:rsidP="000C3B23">
      <w:pPr>
        <w:shd w:val="clear" w:color="auto" w:fill="FFFFFF"/>
        <w:spacing w:after="0" w:line="240" w:lineRule="auto"/>
        <w:rPr>
          <w:rFonts w:ascii="Times New Roman" w:eastAsia="Times New Roman" w:hAnsi="Times New Roman" w:cs="Times New Roman"/>
          <w:color w:val="333333"/>
          <w:sz w:val="24"/>
          <w:szCs w:val="24"/>
        </w:rPr>
      </w:pPr>
      <w:r w:rsidRPr="000C3B23">
        <w:rPr>
          <w:rFonts w:ascii="Times New Roman" w:eastAsia="Times New Roman" w:hAnsi="Times New Roman" w:cs="Times New Roman"/>
          <w:color w:val="333333"/>
          <w:sz w:val="24"/>
          <w:szCs w:val="24"/>
        </w:rPr>
        <w:t xml:space="preserve">The Secretary General, </w:t>
      </w:r>
      <w:proofErr w:type="spellStart"/>
      <w:r w:rsidRPr="000C3B23">
        <w:rPr>
          <w:rFonts w:ascii="Times New Roman" w:eastAsia="Times New Roman" w:hAnsi="Times New Roman" w:cs="Times New Roman"/>
          <w:color w:val="333333"/>
          <w:sz w:val="24"/>
          <w:szCs w:val="24"/>
        </w:rPr>
        <w:t>Iyad</w:t>
      </w:r>
      <w:proofErr w:type="spellEnd"/>
      <w:r w:rsidRPr="000C3B23">
        <w:rPr>
          <w:rFonts w:ascii="Times New Roman" w:eastAsia="Times New Roman" w:hAnsi="Times New Roman" w:cs="Times New Roman"/>
          <w:color w:val="333333"/>
          <w:sz w:val="24"/>
          <w:szCs w:val="24"/>
        </w:rPr>
        <w:t xml:space="preserve"> Amin </w:t>
      </w:r>
      <w:proofErr w:type="spellStart"/>
      <w:r w:rsidRPr="000C3B23">
        <w:rPr>
          <w:rFonts w:ascii="Times New Roman" w:eastAsia="Times New Roman" w:hAnsi="Times New Roman" w:cs="Times New Roman"/>
          <w:color w:val="333333"/>
          <w:sz w:val="24"/>
          <w:szCs w:val="24"/>
        </w:rPr>
        <w:t>Madani</w:t>
      </w:r>
      <w:proofErr w:type="spellEnd"/>
      <w:r w:rsidRPr="000C3B23">
        <w:rPr>
          <w:rFonts w:ascii="Times New Roman" w:eastAsia="Times New Roman" w:hAnsi="Times New Roman" w:cs="Times New Roman"/>
          <w:color w:val="333333"/>
          <w:sz w:val="24"/>
          <w:szCs w:val="24"/>
        </w:rPr>
        <w:t xml:space="preserve">, commended the OIC group's efforts and the positions of friendly countries that backed the resolution, which would entrench and preserve the </w:t>
      </w:r>
      <w:proofErr w:type="spellStart"/>
      <w:r w:rsidRPr="000C3B23">
        <w:rPr>
          <w:rFonts w:ascii="Times New Roman" w:eastAsia="Times New Roman" w:hAnsi="Times New Roman" w:cs="Times New Roman"/>
          <w:color w:val="333333"/>
          <w:sz w:val="24"/>
          <w:szCs w:val="24"/>
        </w:rPr>
        <w:t>Arabo</w:t>
      </w:r>
      <w:proofErr w:type="spellEnd"/>
      <w:r w:rsidRPr="000C3B23">
        <w:rPr>
          <w:rFonts w:ascii="Times New Roman" w:eastAsia="Times New Roman" w:hAnsi="Times New Roman" w:cs="Times New Roman"/>
          <w:color w:val="333333"/>
          <w:sz w:val="24"/>
          <w:szCs w:val="24"/>
        </w:rPr>
        <w:t>-Islamic identity of Al-Aqsa Mosque.</w:t>
      </w:r>
    </w:p>
    <w:p w:rsidR="000C3B23" w:rsidRPr="000C3B23" w:rsidRDefault="000C3B23" w:rsidP="000C3B23">
      <w:pPr>
        <w:shd w:val="clear" w:color="auto" w:fill="FFFFFF"/>
        <w:spacing w:after="0" w:line="240" w:lineRule="auto"/>
        <w:rPr>
          <w:rFonts w:ascii="Times New Roman" w:eastAsia="Times New Roman" w:hAnsi="Times New Roman" w:cs="Times New Roman"/>
          <w:color w:val="333333"/>
          <w:sz w:val="24"/>
          <w:szCs w:val="24"/>
        </w:rPr>
      </w:pPr>
    </w:p>
    <w:p w:rsidR="000C3B23" w:rsidRPr="000C3B23" w:rsidRDefault="000C3B23" w:rsidP="000C3B23">
      <w:pPr>
        <w:shd w:val="clear" w:color="auto" w:fill="FFFFFF"/>
        <w:spacing w:after="0" w:line="240" w:lineRule="auto"/>
        <w:rPr>
          <w:rFonts w:ascii="Times New Roman" w:eastAsia="Times New Roman" w:hAnsi="Times New Roman" w:cs="Times New Roman"/>
          <w:color w:val="333333"/>
          <w:sz w:val="24"/>
          <w:szCs w:val="24"/>
        </w:rPr>
      </w:pPr>
      <w:proofErr w:type="spellStart"/>
      <w:r w:rsidRPr="000C3B23">
        <w:rPr>
          <w:rFonts w:ascii="Times New Roman" w:eastAsia="Times New Roman" w:hAnsi="Times New Roman" w:cs="Times New Roman"/>
          <w:color w:val="333333"/>
          <w:sz w:val="24"/>
          <w:szCs w:val="24"/>
        </w:rPr>
        <w:t>Iyad</w:t>
      </w:r>
      <w:proofErr w:type="spellEnd"/>
      <w:r w:rsidRPr="000C3B23">
        <w:rPr>
          <w:rFonts w:ascii="Times New Roman" w:eastAsia="Times New Roman" w:hAnsi="Times New Roman" w:cs="Times New Roman"/>
          <w:color w:val="333333"/>
          <w:sz w:val="24"/>
          <w:szCs w:val="24"/>
        </w:rPr>
        <w:t xml:space="preserve"> </w:t>
      </w:r>
      <w:proofErr w:type="spellStart"/>
      <w:r w:rsidRPr="000C3B23">
        <w:rPr>
          <w:rFonts w:ascii="Times New Roman" w:eastAsia="Times New Roman" w:hAnsi="Times New Roman" w:cs="Times New Roman"/>
          <w:color w:val="333333"/>
          <w:sz w:val="24"/>
          <w:szCs w:val="24"/>
        </w:rPr>
        <w:t>Madani</w:t>
      </w:r>
      <w:proofErr w:type="spellEnd"/>
      <w:r w:rsidRPr="000C3B23">
        <w:rPr>
          <w:rFonts w:ascii="Times New Roman" w:eastAsia="Times New Roman" w:hAnsi="Times New Roman" w:cs="Times New Roman"/>
          <w:color w:val="333333"/>
          <w:sz w:val="24"/>
          <w:szCs w:val="24"/>
        </w:rPr>
        <w:t xml:space="preserve"> stressed the importance of enforcement of these</w:t>
      </w:r>
      <w:r>
        <w:rPr>
          <w:rFonts w:ascii="Times New Roman" w:eastAsia="Times New Roman" w:hAnsi="Times New Roman" w:cs="Times New Roman"/>
          <w:color w:val="333333"/>
          <w:sz w:val="24"/>
          <w:szCs w:val="24"/>
        </w:rPr>
        <w:t xml:space="preserve"> </w:t>
      </w:r>
      <w:r w:rsidRPr="000C3B23">
        <w:rPr>
          <w:rFonts w:ascii="Times New Roman" w:eastAsia="Times New Roman" w:hAnsi="Times New Roman" w:cs="Times New Roman"/>
          <w:color w:val="333333"/>
          <w:sz w:val="24"/>
          <w:szCs w:val="24"/>
        </w:rPr>
        <w:t>historic and important resolutions, and called, at the same time,</w:t>
      </w:r>
      <w:r>
        <w:rPr>
          <w:rFonts w:ascii="Times New Roman" w:eastAsia="Times New Roman" w:hAnsi="Times New Roman" w:cs="Times New Roman"/>
          <w:color w:val="333333"/>
          <w:sz w:val="24"/>
          <w:szCs w:val="24"/>
        </w:rPr>
        <w:t xml:space="preserve"> </w:t>
      </w:r>
      <w:r w:rsidRPr="000C3B23">
        <w:rPr>
          <w:rFonts w:ascii="Times New Roman" w:eastAsia="Times New Roman" w:hAnsi="Times New Roman" w:cs="Times New Roman"/>
          <w:color w:val="333333"/>
          <w:sz w:val="24"/>
          <w:szCs w:val="24"/>
        </w:rPr>
        <w:t xml:space="preserve">on UNESCO to shoulder its responsibilities and take the necessary measures to put an end to the serious Israeli violations against the </w:t>
      </w:r>
      <w:proofErr w:type="spellStart"/>
      <w:r w:rsidRPr="000C3B23">
        <w:rPr>
          <w:rFonts w:ascii="Times New Roman" w:eastAsia="Times New Roman" w:hAnsi="Times New Roman" w:cs="Times New Roman"/>
          <w:color w:val="333333"/>
          <w:sz w:val="24"/>
          <w:szCs w:val="24"/>
        </w:rPr>
        <w:t>Arabo</w:t>
      </w:r>
      <w:proofErr w:type="spellEnd"/>
      <w:r w:rsidRPr="000C3B23">
        <w:rPr>
          <w:rFonts w:ascii="Times New Roman" w:eastAsia="Times New Roman" w:hAnsi="Times New Roman" w:cs="Times New Roman"/>
          <w:color w:val="333333"/>
          <w:sz w:val="24"/>
          <w:szCs w:val="24"/>
        </w:rPr>
        <w:t>-Islamic heritage in Palestine, especially in the cities of Jerusalem and Al-Khalil, which run counter to the principles of international law and relevant UN resolutions.</w:t>
      </w:r>
    </w:p>
    <w:p w:rsidR="009A65C1" w:rsidRPr="000C3B23" w:rsidRDefault="009A65C1" w:rsidP="000C3B23">
      <w:pPr>
        <w:pStyle w:val="NormalWeb"/>
        <w:spacing w:after="0" w:afterAutospacing="0"/>
      </w:pPr>
    </w:p>
    <w:sectPr w:rsidR="009A65C1" w:rsidRPr="000C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3F1062"/>
    <w:rsid w:val="00907553"/>
    <w:rsid w:val="009A65C1"/>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2884F"/>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2016-10-17T17:13:00Z</dcterms:created>
  <dcterms:modified xsi:type="dcterms:W3CDTF">2016-10-17T17:13:00Z</dcterms:modified>
</cp:coreProperties>
</file>