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5C636" w14:textId="77777777" w:rsidR="00C8741F" w:rsidRPr="00F4647F" w:rsidRDefault="00F4647F">
      <w:pPr>
        <w:rPr>
          <w:rFonts w:ascii="Times New Roman" w:hAnsi="Times New Roman" w:cs="Times New Roman"/>
          <w:sz w:val="44"/>
          <w:szCs w:val="44"/>
        </w:rPr>
      </w:pPr>
      <w:r w:rsidRPr="00F4647F">
        <w:rPr>
          <w:rFonts w:ascii="Times New Roman" w:hAnsi="Times New Roman" w:cs="Times New Roman"/>
          <w:sz w:val="44"/>
          <w:szCs w:val="44"/>
        </w:rPr>
        <w:t>UN: No Assurance Iran’s Nuclear Program is All P</w:t>
      </w:r>
      <w:r w:rsidRPr="00F4647F">
        <w:rPr>
          <w:rFonts w:ascii="Times New Roman" w:hAnsi="Times New Roman" w:cs="Times New Roman"/>
          <w:sz w:val="44"/>
          <w:szCs w:val="44"/>
        </w:rPr>
        <w:t>eaceful</w:t>
      </w:r>
    </w:p>
    <w:p w14:paraId="39F1F08A" w14:textId="77777777" w:rsidR="00F4647F" w:rsidRPr="00F4647F" w:rsidRDefault="00F4647F" w:rsidP="00F4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7F">
        <w:rPr>
          <w:rFonts w:ascii="Times New Roman" w:hAnsi="Times New Roman" w:cs="Times New Roman"/>
          <w:sz w:val="28"/>
          <w:szCs w:val="28"/>
        </w:rPr>
        <w:t>November 26, 2015</w:t>
      </w:r>
    </w:p>
    <w:p w14:paraId="11A5BFC4" w14:textId="77777777" w:rsidR="00F4647F" w:rsidRPr="00F4647F" w:rsidRDefault="00F4647F" w:rsidP="00F4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647F">
        <w:rPr>
          <w:rFonts w:ascii="Times New Roman" w:hAnsi="Times New Roman" w:cs="Times New Roman"/>
          <w:sz w:val="28"/>
          <w:szCs w:val="28"/>
        </w:rPr>
        <w:t>The Times of Israel</w:t>
      </w:r>
    </w:p>
    <w:p w14:paraId="1EBA8FAE" w14:textId="77777777" w:rsidR="00F4647F" w:rsidRPr="00F4647F" w:rsidRDefault="00F4647F" w:rsidP="00F46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4647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http://www.timesofisrael.com/un-no-assurance-irans-nuclear-program-is-all-peaceful/</w:t>
        </w:r>
      </w:hyperlink>
    </w:p>
    <w:p w14:paraId="7626D901" w14:textId="77777777" w:rsidR="00F4647F" w:rsidRDefault="00F464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5FF08D" w14:textId="77777777" w:rsidR="00F4647F" w:rsidRPr="00F4647F" w:rsidRDefault="00F4647F">
      <w:pPr>
        <w:rPr>
          <w:rFonts w:ascii="Times New Roman" w:hAnsi="Times New Roman" w:cs="Times New Roman"/>
          <w:sz w:val="28"/>
          <w:szCs w:val="28"/>
        </w:rPr>
      </w:pPr>
      <w:r w:rsidRPr="00F4647F">
        <w:rPr>
          <w:rFonts w:ascii="Times New Roman" w:hAnsi="Times New Roman" w:cs="Times New Roman"/>
          <w:sz w:val="28"/>
          <w:szCs w:val="28"/>
        </w:rPr>
        <w:t>T</w:t>
      </w:r>
      <w:r w:rsidRPr="00F4647F">
        <w:rPr>
          <w:rFonts w:ascii="Times New Roman" w:hAnsi="Times New Roman" w:cs="Times New Roman"/>
          <w:sz w:val="28"/>
          <w:szCs w:val="28"/>
        </w:rPr>
        <w:t>he head of the UN’s nuclear watchdog said he cannot guarantee that everything Iran is doing is peaceful, even as Tehran takes steps to reduce its nuclear activities under a deal with six world powers.</w:t>
      </w:r>
    </w:p>
    <w:p w14:paraId="3A9C2E5C" w14:textId="77777777" w:rsidR="00F4647F" w:rsidRPr="00F4647F" w:rsidRDefault="00F4647F" w:rsidP="00F4647F">
      <w:pPr>
        <w:pStyle w:val="NormalWeb"/>
        <w:shd w:val="clear" w:color="auto" w:fill="FFFFFF"/>
        <w:rPr>
          <w:sz w:val="28"/>
          <w:szCs w:val="28"/>
        </w:rPr>
      </w:pPr>
      <w:r w:rsidRPr="00F4647F">
        <w:rPr>
          <w:sz w:val="28"/>
          <w:szCs w:val="28"/>
        </w:rPr>
        <w:t xml:space="preserve">International Atomic Energy Agency chief Yukiya Amano spoke Thursday to the IAEA’s 35-nation board. </w:t>
      </w:r>
    </w:p>
    <w:p w14:paraId="14AB50CC" w14:textId="77777777" w:rsidR="00F4647F" w:rsidRPr="00F4647F" w:rsidRDefault="00F4647F" w:rsidP="00F4647F">
      <w:pPr>
        <w:pStyle w:val="NormalWeb"/>
        <w:shd w:val="clear" w:color="auto" w:fill="FFFFFF"/>
        <w:rPr>
          <w:sz w:val="28"/>
          <w:szCs w:val="28"/>
        </w:rPr>
      </w:pPr>
      <w:r w:rsidRPr="00F4647F">
        <w:rPr>
          <w:sz w:val="28"/>
          <w:szCs w:val="28"/>
        </w:rPr>
        <w:t>Amano said he is “not in a position to provide credible assurance about the absence of undeclared nuclear material and activities in Iran,” and thus cannot conclude that “all nuclear material in Iran is in peaceful activities.”</w:t>
      </w:r>
    </w:p>
    <w:p w14:paraId="0B475FA1" w14:textId="77777777" w:rsidR="00F4647F" w:rsidRPr="00F4647F" w:rsidRDefault="00F4647F" w:rsidP="00F4647F">
      <w:pPr>
        <w:pStyle w:val="NormalWeb"/>
        <w:shd w:val="clear" w:color="auto" w:fill="FFFFFF"/>
        <w:rPr>
          <w:sz w:val="28"/>
          <w:szCs w:val="28"/>
        </w:rPr>
      </w:pPr>
      <w:r w:rsidRPr="00F4647F">
        <w:rPr>
          <w:sz w:val="28"/>
          <w:szCs w:val="28"/>
        </w:rPr>
        <w:t>His comments reflect IAEA constraints on monitoring Iran. But Amano said Tehran will soon enact an agreement giving his agency greater inspection powers</w:t>
      </w:r>
    </w:p>
    <w:p w14:paraId="4C2C5BD5" w14:textId="77777777" w:rsidR="00F4647F" w:rsidRPr="00F4647F" w:rsidRDefault="00F4647F" w:rsidP="00F4647F">
      <w:pPr>
        <w:pStyle w:val="NormalWeb"/>
        <w:shd w:val="clear" w:color="auto" w:fill="FFFFFF"/>
        <w:rPr>
          <w:sz w:val="28"/>
          <w:szCs w:val="28"/>
        </w:rPr>
      </w:pPr>
      <w:r w:rsidRPr="00F4647F">
        <w:rPr>
          <w:sz w:val="28"/>
          <w:szCs w:val="28"/>
        </w:rPr>
        <w:t>Iran says it does not want nuclear arms but has committed to nuclear program cuts under a deal, in return for the removal of crippling economic sanctions.</w:t>
      </w:r>
    </w:p>
    <w:p w14:paraId="5CCBEAFF" w14:textId="77777777" w:rsidR="00F4647F" w:rsidRPr="00F4647F" w:rsidRDefault="00F4647F">
      <w:pPr>
        <w:rPr>
          <w:rFonts w:ascii="Times New Roman" w:hAnsi="Times New Roman" w:cs="Times New Roman"/>
          <w:sz w:val="28"/>
          <w:szCs w:val="28"/>
        </w:rPr>
      </w:pPr>
    </w:p>
    <w:sectPr w:rsidR="00F4647F" w:rsidRPr="00F4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C8741F"/>
    <w:rsid w:val="00E10349"/>
    <w:rsid w:val="00F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04A7"/>
  <w15:chartTrackingRefBased/>
  <w15:docId w15:val="{02E72026-EB61-450A-842B-68E083EF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4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647F"/>
    <w:pPr>
      <w:spacing w:before="100" w:beforeAutospacing="1" w:after="336" w:line="336" w:lineRule="auto"/>
      <w:jc w:val="lef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43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un-no-assurance-irans-nuclear-program-is-all-peacefu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2015-11-29T15:46:00Z</dcterms:created>
  <dcterms:modified xsi:type="dcterms:W3CDTF">2015-11-29T15:46:00Z</dcterms:modified>
</cp:coreProperties>
</file>