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93E95" w14:textId="77777777" w:rsidR="00616224" w:rsidRPr="00616224" w:rsidRDefault="00616224" w:rsidP="00616224">
      <w:pPr>
        <w:rPr>
          <w:rFonts w:asciiTheme="majorBidi" w:hAnsiTheme="majorBidi" w:cstheme="majorBidi"/>
          <w:sz w:val="40"/>
          <w:szCs w:val="40"/>
        </w:rPr>
      </w:pPr>
      <w:r w:rsidRPr="00616224">
        <w:rPr>
          <w:rFonts w:asciiTheme="majorBidi" w:hAnsiTheme="majorBidi" w:cstheme="majorBidi"/>
          <w:sz w:val="40"/>
          <w:szCs w:val="40"/>
        </w:rPr>
        <w:t>'Israel-Palestine Conflict' section of study guide for New York high schoolers draws outrage</w:t>
      </w:r>
    </w:p>
    <w:p w14:paraId="1102AB62" w14:textId="20D5ED2F" w:rsidR="001944CB" w:rsidRPr="00251BFA" w:rsidRDefault="00616224" w:rsidP="00251BFA">
      <w:pPr>
        <w:spacing w:after="0" w:line="240" w:lineRule="auto"/>
        <w:rPr>
          <w:rFonts w:asciiTheme="majorBidi" w:hAnsiTheme="majorBidi" w:cstheme="majorBidi"/>
        </w:rPr>
      </w:pPr>
      <w:r w:rsidRPr="00251BFA">
        <w:rPr>
          <w:rFonts w:asciiTheme="majorBidi" w:hAnsiTheme="majorBidi" w:cstheme="majorBidi"/>
        </w:rPr>
        <w:t>June 10, 2025</w:t>
      </w:r>
    </w:p>
    <w:p w14:paraId="12110BA7" w14:textId="77777777" w:rsidR="00616224" w:rsidRPr="00251BFA" w:rsidRDefault="00616224" w:rsidP="00251BFA">
      <w:pPr>
        <w:spacing w:after="0" w:line="240" w:lineRule="auto"/>
        <w:rPr>
          <w:rFonts w:asciiTheme="majorBidi" w:hAnsiTheme="majorBidi" w:cstheme="majorBidi"/>
        </w:rPr>
      </w:pPr>
      <w:r w:rsidRPr="00616224">
        <w:rPr>
          <w:rFonts w:asciiTheme="majorBidi" w:hAnsiTheme="majorBidi" w:cstheme="majorBidi"/>
        </w:rPr>
        <w:t>By </w:t>
      </w:r>
      <w:hyperlink r:id="rId4" w:history="1">
        <w:r w:rsidRPr="00616224">
          <w:rPr>
            <w:rStyle w:val="Hyperlink"/>
            <w:rFonts w:asciiTheme="majorBidi" w:hAnsiTheme="majorBidi" w:cstheme="majorBidi"/>
          </w:rPr>
          <w:t>Rachel Wolf</w:t>
        </w:r>
      </w:hyperlink>
      <w:r w:rsidRPr="00616224">
        <w:rPr>
          <w:rFonts w:asciiTheme="majorBidi" w:hAnsiTheme="majorBidi" w:cstheme="majorBidi"/>
        </w:rPr>
        <w:t> </w:t>
      </w:r>
    </w:p>
    <w:p w14:paraId="79B62F04" w14:textId="51A06A0B" w:rsidR="00616224" w:rsidRPr="00616224" w:rsidRDefault="00616224" w:rsidP="00251BFA">
      <w:pPr>
        <w:spacing w:after="0" w:line="240" w:lineRule="auto"/>
        <w:rPr>
          <w:rFonts w:asciiTheme="majorBidi" w:hAnsiTheme="majorBidi" w:cstheme="majorBidi"/>
        </w:rPr>
      </w:pPr>
      <w:hyperlink r:id="rId5" w:tgtFrame="_blank" w:history="1">
        <w:r w:rsidRPr="00616224">
          <w:rPr>
            <w:rStyle w:val="Hyperlink"/>
            <w:rFonts w:asciiTheme="majorBidi" w:hAnsiTheme="majorBidi" w:cstheme="majorBidi"/>
          </w:rPr>
          <w:t>Fox News</w:t>
        </w:r>
      </w:hyperlink>
    </w:p>
    <w:p w14:paraId="6F1DD818" w14:textId="5CA74681" w:rsidR="00616224" w:rsidRDefault="00616224" w:rsidP="00251BFA">
      <w:pPr>
        <w:spacing w:after="0" w:line="240" w:lineRule="auto"/>
        <w:rPr>
          <w:rFonts w:asciiTheme="majorBidi" w:hAnsiTheme="majorBidi" w:cstheme="majorBidi"/>
        </w:rPr>
      </w:pPr>
      <w:hyperlink r:id="rId6" w:history="1">
        <w:r w:rsidRPr="00251BFA">
          <w:rPr>
            <w:rStyle w:val="Hyperlink"/>
            <w:rFonts w:asciiTheme="majorBidi" w:hAnsiTheme="majorBidi" w:cstheme="majorBidi"/>
          </w:rPr>
          <w:t>https://www.foxnews.com/us/israel-palestine-conflict-section-study-guide-new-york-high-schoolers-draws-outrage</w:t>
        </w:r>
      </w:hyperlink>
    </w:p>
    <w:p w14:paraId="12456944" w14:textId="77777777" w:rsidR="00251BFA" w:rsidRPr="00251BFA" w:rsidRDefault="00251BFA" w:rsidP="00251BFA">
      <w:pPr>
        <w:spacing w:after="0" w:line="240" w:lineRule="auto"/>
        <w:rPr>
          <w:rFonts w:asciiTheme="majorBidi" w:hAnsiTheme="majorBidi" w:cstheme="majorBidi"/>
        </w:rPr>
      </w:pPr>
    </w:p>
    <w:p w14:paraId="058F98BA" w14:textId="042C655C" w:rsidR="00251BFA" w:rsidRPr="00251BFA" w:rsidRDefault="00251BFA" w:rsidP="00251BFA">
      <w:pPr>
        <w:rPr>
          <w:rFonts w:asciiTheme="majorBidi" w:hAnsiTheme="majorBidi" w:cstheme="majorBidi"/>
        </w:rPr>
      </w:pPr>
      <w:r w:rsidRPr="00251BFA">
        <w:rPr>
          <w:rFonts w:asciiTheme="majorBidi" w:hAnsiTheme="majorBidi" w:cstheme="majorBidi"/>
        </w:rPr>
        <w:t>A New York State Regents Exam study guide intended for 10th graders is making the rounds on social media over its section on the </w:t>
      </w:r>
      <w:hyperlink r:id="rId7" w:tgtFrame="_blank" w:history="1">
        <w:r w:rsidRPr="00251BFA">
          <w:rPr>
            <w:rStyle w:val="Hyperlink"/>
            <w:rFonts w:asciiTheme="majorBidi" w:hAnsiTheme="majorBidi" w:cstheme="majorBidi"/>
          </w:rPr>
          <w:t>Israeli-Palestinian conflict</w:t>
        </w:r>
      </w:hyperlink>
      <w:r w:rsidRPr="00251BFA">
        <w:rPr>
          <w:rFonts w:asciiTheme="majorBidi" w:hAnsiTheme="majorBidi" w:cstheme="majorBidi"/>
        </w:rPr>
        <w:t xml:space="preserve">. In the guide’s section on </w:t>
      </w:r>
      <w:r w:rsidR="00C9717F">
        <w:rPr>
          <w:rFonts w:asciiTheme="majorBidi" w:hAnsiTheme="majorBidi" w:cstheme="majorBidi"/>
        </w:rPr>
        <w:t>‘</w:t>
      </w:r>
      <w:r w:rsidRPr="00251BFA">
        <w:rPr>
          <w:rFonts w:asciiTheme="majorBidi" w:hAnsiTheme="majorBidi" w:cstheme="majorBidi"/>
        </w:rPr>
        <w:t>Decolonization and Nationalism</w:t>
      </w:r>
      <w:r w:rsidR="00C9717F">
        <w:rPr>
          <w:rFonts w:asciiTheme="majorBidi" w:hAnsiTheme="majorBidi" w:cstheme="majorBidi"/>
        </w:rPr>
        <w:t>’</w:t>
      </w:r>
      <w:r w:rsidRPr="00251BFA">
        <w:rPr>
          <w:rFonts w:asciiTheme="majorBidi" w:hAnsiTheme="majorBidi" w:cstheme="majorBidi"/>
        </w:rPr>
        <w:t xml:space="preserve"> — which happens to be Unit 10.7 — the section gives its definition of Zionism and includes notes on the United Nations Partition Plan and acts of terrorism.</w:t>
      </w:r>
    </w:p>
    <w:p w14:paraId="70E2C905" w14:textId="5C0E4BCC" w:rsidR="00251BFA" w:rsidRPr="00251BFA" w:rsidRDefault="00251BFA" w:rsidP="00251BFA">
      <w:pPr>
        <w:rPr>
          <w:rFonts w:asciiTheme="majorBidi" w:hAnsiTheme="majorBidi" w:cstheme="majorBidi"/>
        </w:rPr>
      </w:pPr>
      <w:r w:rsidRPr="00251BFA">
        <w:rPr>
          <w:rFonts w:asciiTheme="majorBidi" w:hAnsiTheme="majorBidi" w:cstheme="majorBidi"/>
        </w:rPr>
        <w:t xml:space="preserve">The widely criticized guide calls Zionism an </w:t>
      </w:r>
      <w:r w:rsidR="00C9717F">
        <w:rPr>
          <w:rFonts w:asciiTheme="majorBidi" w:hAnsiTheme="majorBidi" w:cstheme="majorBidi"/>
        </w:rPr>
        <w:t>‘</w:t>
      </w:r>
      <w:r w:rsidRPr="00251BFA">
        <w:rPr>
          <w:rFonts w:asciiTheme="majorBidi" w:hAnsiTheme="majorBidi" w:cstheme="majorBidi"/>
        </w:rPr>
        <w:t>example of extreme nationalism</w:t>
      </w:r>
      <w:r w:rsidR="00C9717F">
        <w:rPr>
          <w:rFonts w:asciiTheme="majorBidi" w:hAnsiTheme="majorBidi" w:cstheme="majorBidi"/>
        </w:rPr>
        <w:t>’</w:t>
      </w:r>
      <w:r w:rsidRPr="00251BFA">
        <w:rPr>
          <w:rFonts w:asciiTheme="majorBidi" w:hAnsiTheme="majorBidi" w:cstheme="majorBidi"/>
        </w:rPr>
        <w:t xml:space="preserve"> and defines it as the </w:t>
      </w:r>
      <w:r w:rsidR="00C9717F">
        <w:rPr>
          <w:rFonts w:asciiTheme="majorBidi" w:hAnsiTheme="majorBidi" w:cstheme="majorBidi"/>
        </w:rPr>
        <w:t>‘</w:t>
      </w:r>
      <w:r w:rsidRPr="00251BFA">
        <w:rPr>
          <w:rFonts w:asciiTheme="majorBidi" w:hAnsiTheme="majorBidi" w:cstheme="majorBidi"/>
        </w:rPr>
        <w:t>belief that Jews need a homeland in Palestine.</w:t>
      </w:r>
      <w:r w:rsidR="00C9717F">
        <w:rPr>
          <w:rFonts w:asciiTheme="majorBidi" w:hAnsiTheme="majorBidi" w:cstheme="majorBidi"/>
        </w:rPr>
        <w:t>’</w:t>
      </w:r>
      <w:r w:rsidRPr="00251BFA">
        <w:rPr>
          <w:rFonts w:asciiTheme="majorBidi" w:hAnsiTheme="majorBidi" w:cstheme="majorBidi"/>
        </w:rPr>
        <w:t xml:space="preserve"> Additionally, its example under the category of </w:t>
      </w:r>
      <w:r w:rsidR="00C9717F">
        <w:rPr>
          <w:rFonts w:asciiTheme="majorBidi" w:hAnsiTheme="majorBidi" w:cstheme="majorBidi"/>
        </w:rPr>
        <w:t>‘</w:t>
      </w:r>
      <w:r w:rsidRPr="00251BFA">
        <w:rPr>
          <w:rFonts w:asciiTheme="majorBidi" w:hAnsiTheme="majorBidi" w:cstheme="majorBidi"/>
        </w:rPr>
        <w:t>Acts of Terrorism by Israel &amp; Palestine</w:t>
      </w:r>
      <w:r w:rsidR="00C9717F">
        <w:rPr>
          <w:rFonts w:asciiTheme="majorBidi" w:hAnsiTheme="majorBidi" w:cstheme="majorBidi"/>
        </w:rPr>
        <w:t>’</w:t>
      </w:r>
      <w:r w:rsidRPr="00251BFA">
        <w:rPr>
          <w:rFonts w:asciiTheme="majorBidi" w:hAnsiTheme="majorBidi" w:cstheme="majorBidi"/>
        </w:rPr>
        <w:t xml:space="preserve"> is </w:t>
      </w:r>
      <w:r w:rsidR="00C9717F">
        <w:rPr>
          <w:rFonts w:asciiTheme="majorBidi" w:hAnsiTheme="majorBidi" w:cstheme="majorBidi"/>
        </w:rPr>
        <w:t>‘</w:t>
      </w:r>
      <w:r w:rsidRPr="00251BFA">
        <w:rPr>
          <w:rFonts w:asciiTheme="majorBidi" w:hAnsiTheme="majorBidi" w:cstheme="majorBidi"/>
        </w:rPr>
        <w:t>settler movement by Jews taking away land from Palestinians.</w:t>
      </w:r>
      <w:r w:rsidR="00C9717F">
        <w:rPr>
          <w:rFonts w:asciiTheme="majorBidi" w:hAnsiTheme="majorBidi" w:cstheme="majorBidi"/>
        </w:rPr>
        <w:t>’</w:t>
      </w:r>
    </w:p>
    <w:p w14:paraId="2440CDC9" w14:textId="77777777" w:rsidR="00251BFA" w:rsidRPr="00251BFA" w:rsidRDefault="00251BFA" w:rsidP="00251BFA">
      <w:pPr>
        <w:rPr>
          <w:rFonts w:asciiTheme="majorBidi" w:hAnsiTheme="majorBidi" w:cstheme="majorBidi"/>
        </w:rPr>
      </w:pPr>
      <w:r w:rsidRPr="00251BFA">
        <w:rPr>
          <w:rFonts w:asciiTheme="majorBidi" w:hAnsiTheme="majorBidi" w:cstheme="majorBidi"/>
        </w:rPr>
        <w:t>Half Hollow Hills Central School District Interim Superintendent Brian Conboy addressed the issue at a Board of Education meeting on Monday. He said that the material in question was neither created nor approved by the Social Studies Department or the district. He also noted that the material was created before Hamas’ Oct. 7 massacre.</w:t>
      </w:r>
    </w:p>
    <w:p w14:paraId="652370E2" w14:textId="60E95993" w:rsidR="00251BFA" w:rsidRPr="00251BFA" w:rsidRDefault="00C9717F" w:rsidP="00251BFA">
      <w:pPr>
        <w:rPr>
          <w:rFonts w:asciiTheme="majorBidi" w:hAnsiTheme="majorBidi" w:cstheme="majorBidi"/>
        </w:rPr>
      </w:pPr>
      <w:r>
        <w:rPr>
          <w:rFonts w:asciiTheme="majorBidi" w:hAnsiTheme="majorBidi" w:cstheme="majorBidi"/>
        </w:rPr>
        <w:t>‘</w:t>
      </w:r>
      <w:r w:rsidR="00251BFA" w:rsidRPr="00251BFA">
        <w:rPr>
          <w:rFonts w:asciiTheme="majorBidi" w:hAnsiTheme="majorBidi" w:cstheme="majorBidi"/>
        </w:rPr>
        <w:t>As planned and previously discussed, the HHH Social Studies Department will be meeting to conduct curriculum writing over the next two months to address these exact topics.  Moving forward, all curriculum relating to these issues, both historical and modern, will be district-wide and vetted by an outside group of experts in the field,</w:t>
      </w:r>
      <w:r>
        <w:rPr>
          <w:rFonts w:asciiTheme="majorBidi" w:hAnsiTheme="majorBidi" w:cstheme="majorBidi"/>
        </w:rPr>
        <w:t>’</w:t>
      </w:r>
      <w:r w:rsidR="00251BFA" w:rsidRPr="00251BFA">
        <w:rPr>
          <w:rFonts w:asciiTheme="majorBidi" w:hAnsiTheme="majorBidi" w:cstheme="majorBidi"/>
        </w:rPr>
        <w:t xml:space="preserve"> Conboy said. He assured parents that all teachers in Global Studies 10 would use </w:t>
      </w:r>
      <w:r>
        <w:rPr>
          <w:rFonts w:asciiTheme="majorBidi" w:hAnsiTheme="majorBidi" w:cstheme="majorBidi"/>
        </w:rPr>
        <w:t>‘</w:t>
      </w:r>
      <w:r w:rsidR="00251BFA" w:rsidRPr="00251BFA">
        <w:rPr>
          <w:rFonts w:asciiTheme="majorBidi" w:hAnsiTheme="majorBidi" w:cstheme="majorBidi"/>
        </w:rPr>
        <w:t>the same materials and language</w:t>
      </w:r>
      <w:r>
        <w:rPr>
          <w:rFonts w:asciiTheme="majorBidi" w:hAnsiTheme="majorBidi" w:cstheme="majorBidi"/>
        </w:rPr>
        <w:t>’</w:t>
      </w:r>
      <w:r w:rsidR="00251BFA" w:rsidRPr="00251BFA">
        <w:rPr>
          <w:rFonts w:asciiTheme="majorBidi" w:hAnsiTheme="majorBidi" w:cstheme="majorBidi"/>
        </w:rPr>
        <w:t xml:space="preserve"> on this topic next school year.</w:t>
      </w:r>
    </w:p>
    <w:p w14:paraId="1BAE7847" w14:textId="1CB2E635" w:rsidR="00251BFA" w:rsidRPr="00251BFA" w:rsidRDefault="00C9717F" w:rsidP="00251BFA">
      <w:pPr>
        <w:rPr>
          <w:rFonts w:asciiTheme="majorBidi" w:hAnsiTheme="majorBidi" w:cstheme="majorBidi"/>
        </w:rPr>
      </w:pPr>
      <w:r>
        <w:rPr>
          <w:rFonts w:asciiTheme="majorBidi" w:hAnsiTheme="majorBidi" w:cstheme="majorBidi"/>
        </w:rPr>
        <w:t>‘</w:t>
      </w:r>
      <w:r w:rsidR="00251BFA" w:rsidRPr="00251BFA">
        <w:rPr>
          <w:rFonts w:asciiTheme="majorBidi" w:hAnsiTheme="majorBidi" w:cstheme="majorBidi"/>
        </w:rPr>
        <w:t>On behalf of the district, I want you all to know that offensive and inaccurate materials such as this do not meet our standards of excellence and are not something we take lightly.  We can and will do better moving forward,</w:t>
      </w:r>
      <w:r>
        <w:rPr>
          <w:rFonts w:asciiTheme="majorBidi" w:hAnsiTheme="majorBidi" w:cstheme="majorBidi"/>
        </w:rPr>
        <w:t>’</w:t>
      </w:r>
      <w:r w:rsidR="00251BFA" w:rsidRPr="00251BFA">
        <w:rPr>
          <w:rFonts w:asciiTheme="majorBidi" w:hAnsiTheme="majorBidi" w:cstheme="majorBidi"/>
        </w:rPr>
        <w:t xml:space="preserve"> Conboy concluded.</w:t>
      </w:r>
    </w:p>
    <w:p w14:paraId="2742C9F7" w14:textId="0A36C59A" w:rsidR="00251BFA" w:rsidRPr="00251BFA" w:rsidRDefault="00251BFA" w:rsidP="00251BFA">
      <w:pPr>
        <w:rPr>
          <w:rFonts w:asciiTheme="majorBidi" w:hAnsiTheme="majorBidi" w:cstheme="majorBidi"/>
        </w:rPr>
      </w:pPr>
      <w:r w:rsidRPr="00251BFA">
        <w:rPr>
          <w:rFonts w:asciiTheme="majorBidi" w:hAnsiTheme="majorBidi" w:cstheme="majorBidi"/>
        </w:rPr>
        <w:t>The </w:t>
      </w:r>
      <w:hyperlink r:id="rId8" w:tgtFrame="_blank" w:history="1">
        <w:r w:rsidRPr="00251BFA">
          <w:rPr>
            <w:rStyle w:val="Hyperlink"/>
            <w:rFonts w:asciiTheme="majorBidi" w:hAnsiTheme="majorBidi" w:cstheme="majorBidi"/>
          </w:rPr>
          <w:t>New York State Education Department</w:t>
        </w:r>
      </w:hyperlink>
      <w:r w:rsidRPr="00251BFA">
        <w:rPr>
          <w:rFonts w:asciiTheme="majorBidi" w:hAnsiTheme="majorBidi" w:cstheme="majorBidi"/>
        </w:rPr>
        <w:t xml:space="preserve"> (NYSED) Spokesperson JP O’Hare acknowledged the issue in a statement online and clarified that it </w:t>
      </w:r>
      <w:r w:rsidR="00C9717F">
        <w:rPr>
          <w:rFonts w:asciiTheme="majorBidi" w:hAnsiTheme="majorBidi" w:cstheme="majorBidi"/>
        </w:rPr>
        <w:t>‘</w:t>
      </w:r>
      <w:r w:rsidRPr="00251BFA">
        <w:rPr>
          <w:rFonts w:asciiTheme="majorBidi" w:hAnsiTheme="majorBidi" w:cstheme="majorBidi"/>
        </w:rPr>
        <w:t>does not create or distribute curriculum or study guides.</w:t>
      </w:r>
      <w:r w:rsidR="00C9717F">
        <w:rPr>
          <w:rFonts w:asciiTheme="majorBidi" w:hAnsiTheme="majorBidi" w:cstheme="majorBidi"/>
        </w:rPr>
        <w:t>’</w:t>
      </w:r>
      <w:r w:rsidRPr="00251BFA">
        <w:rPr>
          <w:rFonts w:asciiTheme="majorBidi" w:hAnsiTheme="majorBidi" w:cstheme="majorBidi"/>
        </w:rPr>
        <w:t xml:space="preserve"> O’Hare also said NYSED would </w:t>
      </w:r>
      <w:r w:rsidR="00C9717F">
        <w:rPr>
          <w:rFonts w:asciiTheme="majorBidi" w:hAnsiTheme="majorBidi" w:cstheme="majorBidi"/>
        </w:rPr>
        <w:t>‘</w:t>
      </w:r>
      <w:r w:rsidRPr="00251BFA">
        <w:rPr>
          <w:rFonts w:asciiTheme="majorBidi" w:hAnsiTheme="majorBidi" w:cstheme="majorBidi"/>
        </w:rPr>
        <w:t>continue to monitor and take appropriate action as needed.</w:t>
      </w:r>
      <w:r w:rsidR="00C9717F">
        <w:rPr>
          <w:rFonts w:asciiTheme="majorBidi" w:hAnsiTheme="majorBidi" w:cstheme="majorBidi"/>
        </w:rPr>
        <w:t>’</w:t>
      </w:r>
    </w:p>
    <w:p w14:paraId="484ADB60" w14:textId="70AE0981" w:rsidR="00251BFA" w:rsidRPr="00251BFA" w:rsidRDefault="00251BFA" w:rsidP="00251BFA">
      <w:pPr>
        <w:rPr>
          <w:rFonts w:asciiTheme="majorBidi" w:hAnsiTheme="majorBidi" w:cstheme="majorBidi"/>
        </w:rPr>
      </w:pPr>
      <w:r w:rsidRPr="00251BFA">
        <w:rPr>
          <w:rFonts w:asciiTheme="majorBidi" w:hAnsiTheme="majorBidi" w:cstheme="majorBidi"/>
        </w:rPr>
        <w:lastRenderedPageBreak/>
        <w:t xml:space="preserve">In response to a Fox News Digital request for comment, O’Hare seemed to take a swipe at critics, saying NYSED takes </w:t>
      </w:r>
      <w:r w:rsidR="00C9717F">
        <w:rPr>
          <w:rFonts w:asciiTheme="majorBidi" w:hAnsiTheme="majorBidi" w:cstheme="majorBidi"/>
        </w:rPr>
        <w:t>‘</w:t>
      </w:r>
      <w:r w:rsidRPr="00251BFA">
        <w:rPr>
          <w:rFonts w:asciiTheme="majorBidi" w:hAnsiTheme="majorBidi" w:cstheme="majorBidi"/>
        </w:rPr>
        <w:t>issue with anyone attempting to cloak misinformation in the guise of combating antisemitism. That’s not advocacy, it’s manipulation.</w:t>
      </w:r>
      <w:r w:rsidR="00C9717F">
        <w:rPr>
          <w:rFonts w:asciiTheme="majorBidi" w:hAnsiTheme="majorBidi" w:cstheme="majorBidi"/>
        </w:rPr>
        <w:t>’</w:t>
      </w:r>
    </w:p>
    <w:p w14:paraId="7ACED91F" w14:textId="77777777" w:rsidR="00251BFA" w:rsidRPr="00251BFA" w:rsidRDefault="00251BFA" w:rsidP="00251BFA">
      <w:pPr>
        <w:rPr>
          <w:rFonts w:asciiTheme="majorBidi" w:hAnsiTheme="majorBidi" w:cstheme="majorBidi"/>
        </w:rPr>
      </w:pPr>
      <w:r w:rsidRPr="00251BFA">
        <w:rPr>
          <w:rFonts w:asciiTheme="majorBidi" w:hAnsiTheme="majorBidi" w:cstheme="majorBidi"/>
        </w:rPr>
        <w:t>Despite the school district and NYSED statements on the issue, the study guide has drawn backlash from both sides of the aisle with Rep. Ritchie Torres, D-N.Y., and Rep. Elise Stefanik, R-N.Y., condemning the academic materials. </w:t>
      </w:r>
    </w:p>
    <w:p w14:paraId="1AEC4468" w14:textId="469F303A" w:rsidR="00251BFA" w:rsidRPr="00251BFA" w:rsidRDefault="00251BFA" w:rsidP="00251BFA">
      <w:pPr>
        <w:rPr>
          <w:rFonts w:asciiTheme="majorBidi" w:hAnsiTheme="majorBidi" w:cstheme="majorBidi"/>
        </w:rPr>
      </w:pPr>
      <w:r w:rsidRPr="00251BFA">
        <w:rPr>
          <w:rFonts w:asciiTheme="majorBidi" w:hAnsiTheme="majorBidi" w:cstheme="majorBidi"/>
        </w:rPr>
        <w:t xml:space="preserve">Torres said the guide </w:t>
      </w:r>
      <w:r w:rsidR="00C9717F">
        <w:rPr>
          <w:rFonts w:asciiTheme="majorBidi" w:hAnsiTheme="majorBidi" w:cstheme="majorBidi"/>
        </w:rPr>
        <w:t>‘</w:t>
      </w:r>
      <w:r w:rsidRPr="00251BFA">
        <w:rPr>
          <w:rFonts w:asciiTheme="majorBidi" w:hAnsiTheme="majorBidi" w:cstheme="majorBidi"/>
        </w:rPr>
        <w:t>demonizes Zionism</w:t>
      </w:r>
      <w:r w:rsidR="00C9717F">
        <w:rPr>
          <w:rFonts w:asciiTheme="majorBidi" w:hAnsiTheme="majorBidi" w:cstheme="majorBidi"/>
        </w:rPr>
        <w:t>’</w:t>
      </w:r>
      <w:r w:rsidRPr="00251BFA">
        <w:rPr>
          <w:rFonts w:asciiTheme="majorBidi" w:hAnsiTheme="majorBidi" w:cstheme="majorBidi"/>
        </w:rPr>
        <w:t xml:space="preserve"> while failing to </w:t>
      </w:r>
      <w:r w:rsidR="00C9717F">
        <w:rPr>
          <w:rFonts w:asciiTheme="majorBidi" w:hAnsiTheme="majorBidi" w:cstheme="majorBidi"/>
        </w:rPr>
        <w:t>‘</w:t>
      </w:r>
      <w:r w:rsidRPr="00251BFA">
        <w:rPr>
          <w:rFonts w:asciiTheme="majorBidi" w:hAnsiTheme="majorBidi" w:cstheme="majorBidi"/>
        </w:rPr>
        <w:t>label as extreme the anti-Zionist ideology that inspired the October 7th massacre—the belief that Jews should be violently expelled from the land of Israel.</w:t>
      </w:r>
      <w:r w:rsidR="00C9717F">
        <w:rPr>
          <w:rFonts w:asciiTheme="majorBidi" w:hAnsiTheme="majorBidi" w:cstheme="majorBidi"/>
        </w:rPr>
        <w:t>’</w:t>
      </w:r>
    </w:p>
    <w:p w14:paraId="750902E0" w14:textId="3F2728A4" w:rsidR="00251BFA" w:rsidRPr="00251BFA" w:rsidRDefault="00C9717F" w:rsidP="00251BFA">
      <w:pPr>
        <w:rPr>
          <w:rFonts w:asciiTheme="majorBidi" w:hAnsiTheme="majorBidi" w:cstheme="majorBidi"/>
        </w:rPr>
      </w:pPr>
      <w:r>
        <w:rPr>
          <w:rFonts w:asciiTheme="majorBidi" w:hAnsiTheme="majorBidi" w:cstheme="majorBidi"/>
        </w:rPr>
        <w:t>‘</w:t>
      </w:r>
      <w:r w:rsidR="00251BFA" w:rsidRPr="00251BFA">
        <w:rPr>
          <w:rFonts w:asciiTheme="majorBidi" w:hAnsiTheme="majorBidi" w:cstheme="majorBidi"/>
        </w:rPr>
        <w:t>Anti-Israel indoctrination under the guise of academic instruction is one of the pathologies of modern education,</w:t>
      </w:r>
      <w:r>
        <w:rPr>
          <w:rFonts w:asciiTheme="majorBidi" w:hAnsiTheme="majorBidi" w:cstheme="majorBidi"/>
        </w:rPr>
        <w:t>’</w:t>
      </w:r>
      <w:r w:rsidR="00251BFA" w:rsidRPr="00251BFA">
        <w:rPr>
          <w:rFonts w:asciiTheme="majorBidi" w:hAnsiTheme="majorBidi" w:cstheme="majorBidi"/>
        </w:rPr>
        <w:t xml:space="preserve"> Torres wrote in </w:t>
      </w:r>
      <w:hyperlink r:id="rId9" w:tgtFrame="_blank" w:history="1">
        <w:r w:rsidR="00251BFA" w:rsidRPr="00251BFA">
          <w:rPr>
            <w:rStyle w:val="Hyperlink"/>
            <w:rFonts w:asciiTheme="majorBidi" w:hAnsiTheme="majorBidi" w:cstheme="majorBidi"/>
          </w:rPr>
          <w:t>a post on X</w:t>
        </w:r>
      </w:hyperlink>
      <w:r w:rsidR="00251BFA" w:rsidRPr="00251BFA">
        <w:rPr>
          <w:rFonts w:asciiTheme="majorBidi" w:hAnsiTheme="majorBidi" w:cstheme="majorBidi"/>
        </w:rPr>
        <w:t>.</w:t>
      </w:r>
    </w:p>
    <w:p w14:paraId="75C034F2" w14:textId="77777777" w:rsidR="00251BFA" w:rsidRPr="00251BFA" w:rsidRDefault="00251BFA" w:rsidP="00251BFA">
      <w:pPr>
        <w:rPr>
          <w:rFonts w:asciiTheme="majorBidi" w:hAnsiTheme="majorBidi" w:cstheme="majorBidi"/>
        </w:rPr>
      </w:pPr>
      <w:r w:rsidRPr="00251BFA">
        <w:rPr>
          <w:rFonts w:asciiTheme="majorBidi" w:hAnsiTheme="majorBidi" w:cstheme="majorBidi"/>
        </w:rPr>
        <w:t>Stefanik — who some believe is preparing to launch a bid for New York governor — slammed N.Y. Gov. Kathy Hochul and Democrats.</w:t>
      </w:r>
    </w:p>
    <w:p w14:paraId="69BC2591" w14:textId="610EDD6A" w:rsidR="00251BFA" w:rsidRPr="00251BFA" w:rsidRDefault="00C9717F" w:rsidP="00251BFA">
      <w:pPr>
        <w:rPr>
          <w:rFonts w:asciiTheme="majorBidi" w:hAnsiTheme="majorBidi" w:cstheme="majorBidi"/>
        </w:rPr>
      </w:pPr>
      <w:r>
        <w:rPr>
          <w:rFonts w:asciiTheme="majorBidi" w:hAnsiTheme="majorBidi" w:cstheme="majorBidi"/>
        </w:rPr>
        <w:t>‘</w:t>
      </w:r>
      <w:r w:rsidR="00251BFA" w:rsidRPr="00251BFA">
        <w:rPr>
          <w:rFonts w:asciiTheme="majorBidi" w:hAnsiTheme="majorBidi" w:cstheme="majorBidi"/>
        </w:rPr>
        <w:t>This New York State Regent Exam is a disgraceful example of the rampant and persistent indoctrination of our children in the K-12 education system perpetrated by radical far-left Democrats,</w:t>
      </w:r>
      <w:r>
        <w:rPr>
          <w:rFonts w:asciiTheme="majorBidi" w:hAnsiTheme="majorBidi" w:cstheme="majorBidi"/>
        </w:rPr>
        <w:t>’</w:t>
      </w:r>
      <w:r w:rsidR="00251BFA" w:rsidRPr="00251BFA">
        <w:rPr>
          <w:rFonts w:asciiTheme="majorBidi" w:hAnsiTheme="majorBidi" w:cstheme="majorBidi"/>
        </w:rPr>
        <w:t xml:space="preserve"> Stefanik said in a statement to Fox News Digital. She also posted a </w:t>
      </w:r>
      <w:hyperlink r:id="rId10" w:tgtFrame="_blank" w:history="1">
        <w:r w:rsidR="00251BFA" w:rsidRPr="00251BFA">
          <w:rPr>
            <w:rStyle w:val="Hyperlink"/>
            <w:rFonts w:asciiTheme="majorBidi" w:hAnsiTheme="majorBidi" w:cstheme="majorBidi"/>
          </w:rPr>
          <w:t>similar message on X</w:t>
        </w:r>
      </w:hyperlink>
      <w:r w:rsidR="00251BFA" w:rsidRPr="00251BFA">
        <w:rPr>
          <w:rFonts w:asciiTheme="majorBidi" w:hAnsiTheme="majorBidi" w:cstheme="majorBidi"/>
        </w:rPr>
        <w:t xml:space="preserve">, claiming the </w:t>
      </w:r>
      <w:r>
        <w:rPr>
          <w:rFonts w:asciiTheme="majorBidi" w:hAnsiTheme="majorBidi" w:cstheme="majorBidi"/>
        </w:rPr>
        <w:t>‘</w:t>
      </w:r>
      <w:r w:rsidR="00251BFA" w:rsidRPr="00251BFA">
        <w:rPr>
          <w:rFonts w:asciiTheme="majorBidi" w:hAnsiTheme="majorBidi" w:cstheme="majorBidi"/>
        </w:rPr>
        <w:t>aging antisemitism in New York is appeased and promoted by Kathy Hochul and her failing antisemitic NY Democrat Party.</w:t>
      </w:r>
      <w:r>
        <w:rPr>
          <w:rFonts w:asciiTheme="majorBidi" w:hAnsiTheme="majorBidi" w:cstheme="majorBidi"/>
        </w:rPr>
        <w:t>’</w:t>
      </w:r>
    </w:p>
    <w:p w14:paraId="5AA4EF60" w14:textId="62129B1C" w:rsidR="00251BFA" w:rsidRPr="00251BFA" w:rsidRDefault="00251BFA" w:rsidP="00251BFA">
      <w:pPr>
        <w:rPr>
          <w:rFonts w:asciiTheme="majorBidi" w:hAnsiTheme="majorBidi" w:cstheme="majorBidi"/>
        </w:rPr>
      </w:pPr>
      <w:r w:rsidRPr="00251BFA">
        <w:rPr>
          <w:rFonts w:asciiTheme="majorBidi" w:hAnsiTheme="majorBidi" w:cstheme="majorBidi"/>
        </w:rPr>
        <w:t>In response to a Fox News Digital request for comment on the study materials, Hochul's office said that the NYSED was responsible for the Regents Exam. However, they also noted Hochul's repeated </w:t>
      </w:r>
      <w:hyperlink r:id="rId11" w:tgtFrame="_blank" w:history="1">
        <w:r w:rsidRPr="00251BFA">
          <w:rPr>
            <w:rStyle w:val="Hyperlink"/>
            <w:rFonts w:asciiTheme="majorBidi" w:hAnsiTheme="majorBidi" w:cstheme="majorBidi"/>
          </w:rPr>
          <w:t>condemnations of antisemitism</w:t>
        </w:r>
      </w:hyperlink>
      <w:r w:rsidRPr="00251BFA">
        <w:rPr>
          <w:rFonts w:asciiTheme="majorBidi" w:hAnsiTheme="majorBidi" w:cstheme="majorBidi"/>
        </w:rPr>
        <w:t xml:space="preserve"> and actions taken to combat it, including convening </w:t>
      </w:r>
      <w:r w:rsidR="00C9717F">
        <w:rPr>
          <w:rFonts w:asciiTheme="majorBidi" w:hAnsiTheme="majorBidi" w:cstheme="majorBidi"/>
        </w:rPr>
        <w:t>‘</w:t>
      </w:r>
      <w:r w:rsidRPr="00251BFA">
        <w:rPr>
          <w:rFonts w:asciiTheme="majorBidi" w:hAnsiTheme="majorBidi" w:cstheme="majorBidi"/>
        </w:rPr>
        <w:t>the first-ever summit on antisemitism in education.</w:t>
      </w:r>
      <w:r w:rsidR="00C9717F">
        <w:rPr>
          <w:rFonts w:asciiTheme="majorBidi" w:hAnsiTheme="majorBidi" w:cstheme="majorBidi"/>
        </w:rPr>
        <w:t>’</w:t>
      </w:r>
    </w:p>
    <w:p w14:paraId="4487FBDF" w14:textId="690FAA1B" w:rsidR="00251BFA" w:rsidRPr="00251BFA" w:rsidRDefault="00251BFA" w:rsidP="00251BFA">
      <w:pPr>
        <w:rPr>
          <w:rFonts w:asciiTheme="majorBidi" w:hAnsiTheme="majorBidi" w:cstheme="majorBidi"/>
        </w:rPr>
      </w:pPr>
      <w:r w:rsidRPr="00251BFA">
        <w:rPr>
          <w:rFonts w:asciiTheme="majorBidi" w:hAnsiTheme="majorBidi" w:cstheme="majorBidi"/>
        </w:rPr>
        <w:t xml:space="preserve">Touro Institute on Human Rights and the Holocaust Director Anne </w:t>
      </w:r>
      <w:proofErr w:type="spellStart"/>
      <w:r w:rsidRPr="00251BFA">
        <w:rPr>
          <w:rFonts w:asciiTheme="majorBidi" w:hAnsiTheme="majorBidi" w:cstheme="majorBidi"/>
        </w:rPr>
        <w:t>Bayefsky</w:t>
      </w:r>
      <w:proofErr w:type="spellEnd"/>
      <w:r w:rsidRPr="00251BFA">
        <w:rPr>
          <w:rFonts w:asciiTheme="majorBidi" w:hAnsiTheme="majorBidi" w:cstheme="majorBidi"/>
        </w:rPr>
        <w:t xml:space="preserve"> said that, </w:t>
      </w:r>
      <w:r w:rsidR="00C9717F">
        <w:rPr>
          <w:rFonts w:asciiTheme="majorBidi" w:hAnsiTheme="majorBidi" w:cstheme="majorBidi"/>
        </w:rPr>
        <w:t>‘</w:t>
      </w:r>
      <w:r w:rsidRPr="00251BFA">
        <w:rPr>
          <w:rFonts w:asciiTheme="majorBidi" w:hAnsiTheme="majorBidi" w:cstheme="majorBidi"/>
        </w:rPr>
        <w:t>such indoctrination perpetuates antisemitism.</w:t>
      </w:r>
      <w:r w:rsidR="00C9717F">
        <w:rPr>
          <w:rFonts w:asciiTheme="majorBidi" w:hAnsiTheme="majorBidi" w:cstheme="majorBidi"/>
        </w:rPr>
        <w:t>’</w:t>
      </w:r>
      <w:r w:rsidRPr="00251BFA">
        <w:rPr>
          <w:rFonts w:asciiTheme="majorBidi" w:hAnsiTheme="majorBidi" w:cstheme="majorBidi"/>
        </w:rPr>
        <w:t xml:space="preserve"> She slammed the guide for teaching hate over </w:t>
      </w:r>
      <w:r w:rsidR="00C9717F">
        <w:rPr>
          <w:rFonts w:asciiTheme="majorBidi" w:hAnsiTheme="majorBidi" w:cstheme="majorBidi"/>
        </w:rPr>
        <w:t>‘</w:t>
      </w:r>
      <w:r w:rsidRPr="00251BFA">
        <w:rPr>
          <w:rFonts w:asciiTheme="majorBidi" w:hAnsiTheme="majorBidi" w:cstheme="majorBidi"/>
        </w:rPr>
        <w:t>tolerance, respect and coexistence.</w:t>
      </w:r>
      <w:r w:rsidR="00C9717F">
        <w:rPr>
          <w:rFonts w:asciiTheme="majorBidi" w:hAnsiTheme="majorBidi" w:cstheme="majorBidi"/>
        </w:rPr>
        <w:t>’</w:t>
      </w:r>
      <w:r w:rsidRPr="00251BFA">
        <w:rPr>
          <w:rFonts w:asciiTheme="majorBidi" w:hAnsiTheme="majorBidi" w:cstheme="majorBidi"/>
        </w:rPr>
        <w:t xml:space="preserve"> </w:t>
      </w:r>
    </w:p>
    <w:p w14:paraId="2FD66983" w14:textId="3ED1BD46" w:rsidR="00251BFA" w:rsidRPr="00251BFA" w:rsidRDefault="00C9717F" w:rsidP="00251BFA">
      <w:pPr>
        <w:rPr>
          <w:rFonts w:asciiTheme="majorBidi" w:hAnsiTheme="majorBidi" w:cstheme="majorBidi"/>
        </w:rPr>
      </w:pPr>
      <w:r>
        <w:rPr>
          <w:rFonts w:asciiTheme="majorBidi" w:hAnsiTheme="majorBidi" w:cstheme="majorBidi"/>
        </w:rPr>
        <w:t>‘</w:t>
      </w:r>
      <w:r w:rsidR="00251BFA" w:rsidRPr="00251BFA">
        <w:rPr>
          <w:rFonts w:asciiTheme="majorBidi" w:hAnsiTheme="majorBidi" w:cstheme="majorBidi"/>
        </w:rPr>
        <w:t>Anti-Zionism is a form of antisemitism because it teaches that Jewish self-determination is a wrong — instead of the realization of a basic human right. It is time to connect the dots between teaching hate inside the schools and the violence on our streets,</w:t>
      </w:r>
      <w:r>
        <w:rPr>
          <w:rFonts w:asciiTheme="majorBidi" w:hAnsiTheme="majorBidi" w:cstheme="majorBidi"/>
        </w:rPr>
        <w:t>’</w:t>
      </w:r>
      <w:r w:rsidR="00251BFA" w:rsidRPr="00251BFA">
        <w:rPr>
          <w:rFonts w:asciiTheme="majorBidi" w:hAnsiTheme="majorBidi" w:cstheme="majorBidi"/>
        </w:rPr>
        <w:t xml:space="preserve"> </w:t>
      </w:r>
      <w:proofErr w:type="spellStart"/>
      <w:r w:rsidR="00251BFA" w:rsidRPr="00251BFA">
        <w:rPr>
          <w:rFonts w:asciiTheme="majorBidi" w:hAnsiTheme="majorBidi" w:cstheme="majorBidi"/>
        </w:rPr>
        <w:t>Bayefsky</w:t>
      </w:r>
      <w:proofErr w:type="spellEnd"/>
      <w:r w:rsidR="00251BFA" w:rsidRPr="00251BFA">
        <w:rPr>
          <w:rFonts w:asciiTheme="majorBidi" w:hAnsiTheme="majorBidi" w:cstheme="majorBidi"/>
        </w:rPr>
        <w:t xml:space="preserve"> told Fox News Digital.</w:t>
      </w:r>
    </w:p>
    <w:p w14:paraId="4F9A95B7" w14:textId="77777777" w:rsidR="00251BFA" w:rsidRPr="00251BFA" w:rsidRDefault="00251BFA" w:rsidP="00251BFA">
      <w:pPr>
        <w:rPr>
          <w:rFonts w:asciiTheme="majorBidi" w:hAnsiTheme="majorBidi" w:cstheme="majorBidi"/>
        </w:rPr>
      </w:pPr>
      <w:r w:rsidRPr="00251BFA">
        <w:rPr>
          <w:rFonts w:asciiTheme="majorBidi" w:hAnsiTheme="majorBidi" w:cstheme="majorBidi"/>
        </w:rPr>
        <w:t>As of this writing, the original source of the study guide remains unclear, with neither NYSED nor the school district attributing it to anyone in particular. According to Michelle Herman, a parent at Half Hollow Hills High School East, one teacher who distributed the material did not realize what was in it and has since apologized. Herman emphasized that she does not blame the teacher for the guide.</w:t>
      </w:r>
    </w:p>
    <w:p w14:paraId="52021DBF" w14:textId="77777777" w:rsidR="00616224" w:rsidRPr="00251BFA" w:rsidRDefault="00616224">
      <w:pPr>
        <w:rPr>
          <w:rFonts w:asciiTheme="majorBidi" w:hAnsiTheme="majorBidi" w:cstheme="majorBidi"/>
        </w:rPr>
      </w:pPr>
    </w:p>
    <w:sectPr w:rsidR="00616224" w:rsidRPr="00251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24"/>
    <w:rsid w:val="000C526D"/>
    <w:rsid w:val="001944CB"/>
    <w:rsid w:val="00251BFA"/>
    <w:rsid w:val="00616224"/>
    <w:rsid w:val="006F760D"/>
    <w:rsid w:val="00B20594"/>
    <w:rsid w:val="00C971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3628"/>
  <w15:chartTrackingRefBased/>
  <w15:docId w15:val="{61199F60-A1AD-46D7-9D3F-41CADFE2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2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2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2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2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2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2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2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2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2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2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2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2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2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2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224"/>
    <w:rPr>
      <w:rFonts w:eastAsiaTheme="majorEastAsia" w:cstheme="majorBidi"/>
      <w:color w:val="272727" w:themeColor="text1" w:themeTint="D8"/>
    </w:rPr>
  </w:style>
  <w:style w:type="paragraph" w:styleId="Title">
    <w:name w:val="Title"/>
    <w:basedOn w:val="Normal"/>
    <w:next w:val="Normal"/>
    <w:link w:val="TitleChar"/>
    <w:uiPriority w:val="10"/>
    <w:qFormat/>
    <w:rsid w:val="006162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2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224"/>
    <w:pPr>
      <w:spacing w:before="160"/>
      <w:jc w:val="center"/>
    </w:pPr>
    <w:rPr>
      <w:i/>
      <w:iCs/>
      <w:color w:val="404040" w:themeColor="text1" w:themeTint="BF"/>
    </w:rPr>
  </w:style>
  <w:style w:type="character" w:customStyle="1" w:styleId="QuoteChar">
    <w:name w:val="Quote Char"/>
    <w:basedOn w:val="DefaultParagraphFont"/>
    <w:link w:val="Quote"/>
    <w:uiPriority w:val="29"/>
    <w:rsid w:val="00616224"/>
    <w:rPr>
      <w:i/>
      <w:iCs/>
      <w:color w:val="404040" w:themeColor="text1" w:themeTint="BF"/>
    </w:rPr>
  </w:style>
  <w:style w:type="paragraph" w:styleId="ListParagraph">
    <w:name w:val="List Paragraph"/>
    <w:basedOn w:val="Normal"/>
    <w:uiPriority w:val="34"/>
    <w:qFormat/>
    <w:rsid w:val="00616224"/>
    <w:pPr>
      <w:ind w:left="720"/>
      <w:contextualSpacing/>
    </w:pPr>
  </w:style>
  <w:style w:type="character" w:styleId="IntenseEmphasis">
    <w:name w:val="Intense Emphasis"/>
    <w:basedOn w:val="DefaultParagraphFont"/>
    <w:uiPriority w:val="21"/>
    <w:qFormat/>
    <w:rsid w:val="00616224"/>
    <w:rPr>
      <w:i/>
      <w:iCs/>
      <w:color w:val="0F4761" w:themeColor="accent1" w:themeShade="BF"/>
    </w:rPr>
  </w:style>
  <w:style w:type="paragraph" w:styleId="IntenseQuote">
    <w:name w:val="Intense Quote"/>
    <w:basedOn w:val="Normal"/>
    <w:next w:val="Normal"/>
    <w:link w:val="IntenseQuoteChar"/>
    <w:uiPriority w:val="30"/>
    <w:qFormat/>
    <w:rsid w:val="00616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224"/>
    <w:rPr>
      <w:i/>
      <w:iCs/>
      <w:color w:val="0F4761" w:themeColor="accent1" w:themeShade="BF"/>
    </w:rPr>
  </w:style>
  <w:style w:type="character" w:styleId="IntenseReference">
    <w:name w:val="Intense Reference"/>
    <w:basedOn w:val="DefaultParagraphFont"/>
    <w:uiPriority w:val="32"/>
    <w:qFormat/>
    <w:rsid w:val="00616224"/>
    <w:rPr>
      <w:b/>
      <w:bCs/>
      <w:smallCaps/>
      <w:color w:val="0F4761" w:themeColor="accent1" w:themeShade="BF"/>
      <w:spacing w:val="5"/>
    </w:rPr>
  </w:style>
  <w:style w:type="character" w:styleId="Hyperlink">
    <w:name w:val="Hyperlink"/>
    <w:basedOn w:val="DefaultParagraphFont"/>
    <w:uiPriority w:val="99"/>
    <w:unhideWhenUsed/>
    <w:rsid w:val="00616224"/>
    <w:rPr>
      <w:color w:val="467886" w:themeColor="hyperlink"/>
      <w:u w:val="single"/>
    </w:rPr>
  </w:style>
  <w:style w:type="character" w:styleId="UnresolvedMention">
    <w:name w:val="Unresolved Mention"/>
    <w:basedOn w:val="DefaultParagraphFont"/>
    <w:uiPriority w:val="99"/>
    <w:semiHidden/>
    <w:unhideWhenUsed/>
    <w:rsid w:val="00616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80122">
      <w:bodyDiv w:val="1"/>
      <w:marLeft w:val="0"/>
      <w:marRight w:val="0"/>
      <w:marTop w:val="0"/>
      <w:marBottom w:val="0"/>
      <w:divBdr>
        <w:top w:val="none" w:sz="0" w:space="0" w:color="auto"/>
        <w:left w:val="none" w:sz="0" w:space="0" w:color="auto"/>
        <w:bottom w:val="none" w:sz="0" w:space="0" w:color="auto"/>
        <w:right w:val="none" w:sz="0" w:space="0" w:color="auto"/>
      </w:divBdr>
    </w:div>
    <w:div w:id="156724632">
      <w:bodyDiv w:val="1"/>
      <w:marLeft w:val="0"/>
      <w:marRight w:val="0"/>
      <w:marTop w:val="0"/>
      <w:marBottom w:val="0"/>
      <w:divBdr>
        <w:top w:val="none" w:sz="0" w:space="0" w:color="auto"/>
        <w:left w:val="none" w:sz="0" w:space="0" w:color="auto"/>
        <w:bottom w:val="none" w:sz="0" w:space="0" w:color="auto"/>
        <w:right w:val="none" w:sz="0" w:space="0" w:color="auto"/>
      </w:divBdr>
    </w:div>
    <w:div w:id="479424273">
      <w:bodyDiv w:val="1"/>
      <w:marLeft w:val="0"/>
      <w:marRight w:val="0"/>
      <w:marTop w:val="0"/>
      <w:marBottom w:val="0"/>
      <w:divBdr>
        <w:top w:val="none" w:sz="0" w:space="0" w:color="auto"/>
        <w:left w:val="none" w:sz="0" w:space="0" w:color="auto"/>
        <w:bottom w:val="none" w:sz="0" w:space="0" w:color="auto"/>
        <w:right w:val="none" w:sz="0" w:space="0" w:color="auto"/>
      </w:divBdr>
    </w:div>
    <w:div w:id="709039284">
      <w:bodyDiv w:val="1"/>
      <w:marLeft w:val="0"/>
      <w:marRight w:val="0"/>
      <w:marTop w:val="0"/>
      <w:marBottom w:val="0"/>
      <w:divBdr>
        <w:top w:val="none" w:sz="0" w:space="0" w:color="auto"/>
        <w:left w:val="none" w:sz="0" w:space="0" w:color="auto"/>
        <w:bottom w:val="none" w:sz="0" w:space="0" w:color="auto"/>
        <w:right w:val="none" w:sz="0" w:space="0" w:color="auto"/>
      </w:divBdr>
    </w:div>
    <w:div w:id="933634590">
      <w:bodyDiv w:val="1"/>
      <w:marLeft w:val="0"/>
      <w:marRight w:val="0"/>
      <w:marTop w:val="0"/>
      <w:marBottom w:val="0"/>
      <w:divBdr>
        <w:top w:val="none" w:sz="0" w:space="0" w:color="auto"/>
        <w:left w:val="none" w:sz="0" w:space="0" w:color="auto"/>
        <w:bottom w:val="none" w:sz="0" w:space="0" w:color="auto"/>
        <w:right w:val="none" w:sz="0" w:space="0" w:color="auto"/>
      </w:divBdr>
    </w:div>
    <w:div w:id="1130171924">
      <w:bodyDiv w:val="1"/>
      <w:marLeft w:val="0"/>
      <w:marRight w:val="0"/>
      <w:marTop w:val="0"/>
      <w:marBottom w:val="0"/>
      <w:divBdr>
        <w:top w:val="none" w:sz="0" w:space="0" w:color="auto"/>
        <w:left w:val="none" w:sz="0" w:space="0" w:color="auto"/>
        <w:bottom w:val="none" w:sz="0" w:space="0" w:color="auto"/>
        <w:right w:val="none" w:sz="0" w:space="0" w:color="auto"/>
      </w:divBdr>
    </w:div>
    <w:div w:id="1165510928">
      <w:bodyDiv w:val="1"/>
      <w:marLeft w:val="0"/>
      <w:marRight w:val="0"/>
      <w:marTop w:val="0"/>
      <w:marBottom w:val="0"/>
      <w:divBdr>
        <w:top w:val="none" w:sz="0" w:space="0" w:color="auto"/>
        <w:left w:val="none" w:sz="0" w:space="0" w:color="auto"/>
        <w:bottom w:val="none" w:sz="0" w:space="0" w:color="auto"/>
        <w:right w:val="none" w:sz="0" w:space="0" w:color="auto"/>
      </w:divBdr>
    </w:div>
    <w:div w:id="1481922529">
      <w:bodyDiv w:val="1"/>
      <w:marLeft w:val="0"/>
      <w:marRight w:val="0"/>
      <w:marTop w:val="0"/>
      <w:marBottom w:val="0"/>
      <w:divBdr>
        <w:top w:val="none" w:sz="0" w:space="0" w:color="auto"/>
        <w:left w:val="none" w:sz="0" w:space="0" w:color="auto"/>
        <w:bottom w:val="none" w:sz="0" w:space="0" w:color="auto"/>
        <w:right w:val="none" w:sz="0" w:space="0" w:color="auto"/>
      </w:divBdr>
      <w:divsChild>
        <w:div w:id="1389037591">
          <w:marLeft w:val="0"/>
          <w:marRight w:val="0"/>
          <w:marTop w:val="0"/>
          <w:marBottom w:val="240"/>
          <w:divBdr>
            <w:top w:val="none" w:sz="0" w:space="0" w:color="auto"/>
            <w:left w:val="none" w:sz="0" w:space="0" w:color="auto"/>
            <w:bottom w:val="none" w:sz="0" w:space="0" w:color="auto"/>
            <w:right w:val="none" w:sz="0" w:space="0" w:color="auto"/>
          </w:divBdr>
        </w:div>
      </w:divsChild>
    </w:div>
    <w:div w:id="1506019268">
      <w:bodyDiv w:val="1"/>
      <w:marLeft w:val="0"/>
      <w:marRight w:val="0"/>
      <w:marTop w:val="0"/>
      <w:marBottom w:val="0"/>
      <w:divBdr>
        <w:top w:val="none" w:sz="0" w:space="0" w:color="auto"/>
        <w:left w:val="none" w:sz="0" w:space="0" w:color="auto"/>
        <w:bottom w:val="none" w:sz="0" w:space="0" w:color="auto"/>
        <w:right w:val="none" w:sz="0" w:space="0" w:color="auto"/>
      </w:divBdr>
    </w:div>
    <w:div w:id="1528369607">
      <w:bodyDiv w:val="1"/>
      <w:marLeft w:val="0"/>
      <w:marRight w:val="0"/>
      <w:marTop w:val="0"/>
      <w:marBottom w:val="0"/>
      <w:divBdr>
        <w:top w:val="none" w:sz="0" w:space="0" w:color="auto"/>
        <w:left w:val="none" w:sz="0" w:space="0" w:color="auto"/>
        <w:bottom w:val="none" w:sz="0" w:space="0" w:color="auto"/>
        <w:right w:val="none" w:sz="0" w:space="0" w:color="auto"/>
      </w:divBdr>
    </w:div>
    <w:div w:id="1846439053">
      <w:bodyDiv w:val="1"/>
      <w:marLeft w:val="0"/>
      <w:marRight w:val="0"/>
      <w:marTop w:val="0"/>
      <w:marBottom w:val="0"/>
      <w:divBdr>
        <w:top w:val="none" w:sz="0" w:space="0" w:color="auto"/>
        <w:left w:val="none" w:sz="0" w:space="0" w:color="auto"/>
        <w:bottom w:val="none" w:sz="0" w:space="0" w:color="auto"/>
        <w:right w:val="none" w:sz="0" w:space="0" w:color="auto"/>
      </w:divBdr>
    </w:div>
    <w:div w:id="196149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category/educ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oxnews.com/category/world/world-regions/israe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us/israel-palestine-conflict-section-study-guide-new-york-high-schoolers-draws-outrage" TargetMode="External"/><Relationship Id="rId11" Type="http://schemas.openxmlformats.org/officeDocument/2006/relationships/hyperlink" Target="https://www.foxnews.com/category/topic/anti-semitism" TargetMode="External"/><Relationship Id="rId5" Type="http://schemas.openxmlformats.org/officeDocument/2006/relationships/hyperlink" Target="https://www.foxnews.com/" TargetMode="External"/><Relationship Id="rId10" Type="http://schemas.openxmlformats.org/officeDocument/2006/relationships/hyperlink" Target="https://x.com/EliseStefanik/status/1932260959495626867" TargetMode="External"/><Relationship Id="rId4" Type="http://schemas.openxmlformats.org/officeDocument/2006/relationships/hyperlink" Target="https://www.foxnews.com/person/w/rachel-wolf" TargetMode="External"/><Relationship Id="rId9" Type="http://schemas.openxmlformats.org/officeDocument/2006/relationships/hyperlink" Target="https://x.com/ritchietorres/status/1932465299766362130?s=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2025-06-11T13:14:00Z</dcterms:created>
  <dcterms:modified xsi:type="dcterms:W3CDTF">2025-06-11T13:28:00Z</dcterms:modified>
</cp:coreProperties>
</file>