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AA030" w14:textId="77777777" w:rsidR="002968CD" w:rsidRPr="002968CD" w:rsidRDefault="002968CD" w:rsidP="002968CD">
      <w:pPr>
        <w:spacing w:after="0"/>
        <w:rPr>
          <w:rFonts w:ascii="Times New Roman" w:hAnsi="Times New Roman" w:cs="Times New Roman"/>
          <w:b/>
          <w:sz w:val="36"/>
          <w:szCs w:val="36"/>
        </w:rPr>
      </w:pPr>
      <w:r w:rsidRPr="002968CD">
        <w:rPr>
          <w:rFonts w:ascii="Times New Roman" w:hAnsi="Times New Roman" w:cs="Times New Roman"/>
          <w:b/>
          <w:sz w:val="36"/>
          <w:szCs w:val="36"/>
        </w:rPr>
        <w:t>UN Envoy: Israel "Most Isolated, Lonely Country"</w:t>
      </w:r>
    </w:p>
    <w:p w14:paraId="039036E5" w14:textId="77777777" w:rsidR="002968CD" w:rsidRPr="002968CD" w:rsidRDefault="002968CD" w:rsidP="002968CD">
      <w:pPr>
        <w:spacing w:after="0"/>
        <w:rPr>
          <w:rFonts w:ascii="Times New Roman" w:hAnsi="Times New Roman" w:cs="Times New Roman"/>
          <w:sz w:val="24"/>
          <w:szCs w:val="24"/>
        </w:rPr>
      </w:pPr>
    </w:p>
    <w:p w14:paraId="4E96A06B" w14:textId="77777777" w:rsidR="002968CD" w:rsidRDefault="002968CD" w:rsidP="002968CD">
      <w:pPr>
        <w:spacing w:after="0"/>
        <w:rPr>
          <w:rFonts w:ascii="Times New Roman" w:hAnsi="Times New Roman" w:cs="Times New Roman"/>
          <w:sz w:val="24"/>
          <w:szCs w:val="24"/>
        </w:rPr>
      </w:pPr>
      <w:r w:rsidRPr="002968CD">
        <w:rPr>
          <w:rFonts w:ascii="Times New Roman" w:hAnsi="Times New Roman" w:cs="Times New Roman"/>
          <w:sz w:val="24"/>
          <w:szCs w:val="24"/>
        </w:rPr>
        <w:t xml:space="preserve">July 20, 2010 </w:t>
      </w:r>
    </w:p>
    <w:p w14:paraId="03950FAD" w14:textId="77777777" w:rsidR="002968CD" w:rsidRPr="002968CD" w:rsidRDefault="002968CD" w:rsidP="002968CD">
      <w:pPr>
        <w:spacing w:after="0"/>
        <w:rPr>
          <w:rFonts w:ascii="Times New Roman" w:hAnsi="Times New Roman" w:cs="Times New Roman"/>
          <w:sz w:val="24"/>
          <w:szCs w:val="24"/>
        </w:rPr>
      </w:pPr>
      <w:proofErr w:type="spellStart"/>
      <w:r w:rsidRPr="002968CD">
        <w:rPr>
          <w:rFonts w:ascii="Times New Roman" w:hAnsi="Times New Roman" w:cs="Times New Roman"/>
          <w:sz w:val="24"/>
          <w:szCs w:val="24"/>
        </w:rPr>
        <w:t>Newsmax</w:t>
      </w:r>
      <w:proofErr w:type="spellEnd"/>
    </w:p>
    <w:p w14:paraId="08871B6B" w14:textId="77777777" w:rsidR="002968CD" w:rsidRPr="002968CD" w:rsidRDefault="002968CD" w:rsidP="002968CD">
      <w:pPr>
        <w:spacing w:after="0"/>
        <w:rPr>
          <w:rFonts w:ascii="Times New Roman" w:hAnsi="Times New Roman" w:cs="Times New Roman"/>
          <w:i/>
          <w:sz w:val="24"/>
          <w:szCs w:val="24"/>
        </w:rPr>
      </w:pPr>
      <w:bookmarkStart w:id="0" w:name="_GoBack"/>
      <w:r w:rsidRPr="002968CD">
        <w:rPr>
          <w:rFonts w:ascii="Times New Roman" w:hAnsi="Times New Roman" w:cs="Times New Roman"/>
          <w:i/>
          <w:sz w:val="24"/>
          <w:szCs w:val="24"/>
        </w:rPr>
        <w:t>http://www.newsmaxworld.com/global_talk/Israel_Shalev_UN/2010/07/20/333296.html</w:t>
      </w:r>
    </w:p>
    <w:bookmarkEnd w:id="0"/>
    <w:p w14:paraId="42339ADB" w14:textId="77777777" w:rsidR="002968CD" w:rsidRPr="002968CD" w:rsidRDefault="002968CD" w:rsidP="002968CD">
      <w:pPr>
        <w:spacing w:after="0"/>
        <w:rPr>
          <w:rFonts w:ascii="Times New Roman" w:hAnsi="Times New Roman" w:cs="Times New Roman"/>
          <w:sz w:val="24"/>
          <w:szCs w:val="24"/>
        </w:rPr>
      </w:pPr>
    </w:p>
    <w:p w14:paraId="50C8AC3C" w14:textId="77777777" w:rsidR="002968CD" w:rsidRPr="002968CD" w:rsidRDefault="002968CD" w:rsidP="002968CD">
      <w:pPr>
        <w:spacing w:after="0"/>
        <w:rPr>
          <w:rFonts w:ascii="Times New Roman" w:hAnsi="Times New Roman" w:cs="Times New Roman"/>
          <w:sz w:val="24"/>
          <w:szCs w:val="24"/>
        </w:rPr>
      </w:pPr>
      <w:r w:rsidRPr="002968CD">
        <w:rPr>
          <w:rFonts w:ascii="Times New Roman" w:hAnsi="Times New Roman" w:cs="Times New Roman"/>
          <w:sz w:val="24"/>
          <w:szCs w:val="24"/>
        </w:rPr>
        <w:tab/>
      </w:r>
    </w:p>
    <w:p w14:paraId="3D844A1F" w14:textId="77777777" w:rsidR="002968CD" w:rsidRPr="002968CD" w:rsidRDefault="002968CD" w:rsidP="002968CD">
      <w:pPr>
        <w:spacing w:after="0"/>
        <w:rPr>
          <w:rFonts w:ascii="Times New Roman" w:hAnsi="Times New Roman" w:cs="Times New Roman"/>
          <w:sz w:val="24"/>
          <w:szCs w:val="24"/>
        </w:rPr>
      </w:pPr>
      <w:r w:rsidRPr="002968CD">
        <w:rPr>
          <w:rFonts w:ascii="Times New Roman" w:hAnsi="Times New Roman" w:cs="Times New Roman"/>
          <w:sz w:val="24"/>
          <w:szCs w:val="24"/>
        </w:rPr>
        <w:t>Israel's outgoing ambassador to the United Nations said Monday that the most significant threat to the Jewish state is not Iran, but efforts to delegitimize Israel and its leaders.</w:t>
      </w:r>
    </w:p>
    <w:p w14:paraId="171C5650" w14:textId="77777777" w:rsidR="002968CD" w:rsidRPr="002968CD" w:rsidRDefault="002968CD" w:rsidP="002968CD">
      <w:pPr>
        <w:spacing w:after="0"/>
        <w:rPr>
          <w:rFonts w:ascii="Times New Roman" w:hAnsi="Times New Roman" w:cs="Times New Roman"/>
          <w:sz w:val="24"/>
          <w:szCs w:val="24"/>
        </w:rPr>
      </w:pPr>
      <w:r w:rsidRPr="002968CD">
        <w:rPr>
          <w:rFonts w:ascii="Times New Roman" w:hAnsi="Times New Roman" w:cs="Times New Roman"/>
          <w:sz w:val="24"/>
          <w:szCs w:val="24"/>
        </w:rPr>
        <w:t xml:space="preserve">"Israel is the most isolated, lonely country in the world," Gabriela </w:t>
      </w:r>
      <w:proofErr w:type="spellStart"/>
      <w:r w:rsidRPr="002968CD">
        <w:rPr>
          <w:rFonts w:ascii="Times New Roman" w:hAnsi="Times New Roman" w:cs="Times New Roman"/>
          <w:sz w:val="24"/>
          <w:szCs w:val="24"/>
        </w:rPr>
        <w:t>Shalev</w:t>
      </w:r>
      <w:proofErr w:type="spellEnd"/>
      <w:r w:rsidRPr="002968CD">
        <w:rPr>
          <w:rFonts w:ascii="Times New Roman" w:hAnsi="Times New Roman" w:cs="Times New Roman"/>
          <w:sz w:val="24"/>
          <w:szCs w:val="24"/>
        </w:rPr>
        <w:t xml:space="preserve"> told reporters in Washington at a luncheon sponsored by the Israel project.</w:t>
      </w:r>
    </w:p>
    <w:p w14:paraId="352806BE" w14:textId="77777777" w:rsidR="002968CD" w:rsidRPr="002968CD" w:rsidRDefault="002968CD" w:rsidP="002968CD">
      <w:pPr>
        <w:spacing w:after="0"/>
        <w:rPr>
          <w:rFonts w:ascii="Times New Roman" w:hAnsi="Times New Roman" w:cs="Times New Roman"/>
          <w:sz w:val="24"/>
          <w:szCs w:val="24"/>
        </w:rPr>
      </w:pPr>
      <w:r w:rsidRPr="002968CD">
        <w:rPr>
          <w:rFonts w:ascii="Times New Roman" w:hAnsi="Times New Roman" w:cs="Times New Roman"/>
          <w:sz w:val="24"/>
          <w:szCs w:val="24"/>
        </w:rPr>
        <w:t xml:space="preserve">Ms. </w:t>
      </w:r>
      <w:proofErr w:type="spellStart"/>
      <w:r w:rsidRPr="002968CD">
        <w:rPr>
          <w:rFonts w:ascii="Times New Roman" w:hAnsi="Times New Roman" w:cs="Times New Roman"/>
          <w:sz w:val="24"/>
          <w:szCs w:val="24"/>
        </w:rPr>
        <w:t>Shalev</w:t>
      </w:r>
      <w:proofErr w:type="spellEnd"/>
      <w:r w:rsidRPr="002968CD">
        <w:rPr>
          <w:rFonts w:ascii="Times New Roman" w:hAnsi="Times New Roman" w:cs="Times New Roman"/>
          <w:sz w:val="24"/>
          <w:szCs w:val="24"/>
        </w:rPr>
        <w:t>, who ended her U.N. posting Thursday, said the "first challenge" Israel faced was the campaign to delegitimize the Jewish state, a campaign she said has taken the form of lawsuits brought against Israeli officials in European courts, and unfair attention paid to Israeli misdeeds within the U.N. and its various committees.</w:t>
      </w:r>
    </w:p>
    <w:p w14:paraId="5B976C08" w14:textId="77777777" w:rsidR="002968CD" w:rsidRPr="002968CD" w:rsidRDefault="002968CD" w:rsidP="002968CD">
      <w:pPr>
        <w:spacing w:after="0"/>
        <w:rPr>
          <w:rFonts w:ascii="Times New Roman" w:hAnsi="Times New Roman" w:cs="Times New Roman"/>
          <w:sz w:val="24"/>
          <w:szCs w:val="24"/>
        </w:rPr>
      </w:pPr>
      <w:r w:rsidRPr="002968CD">
        <w:rPr>
          <w:rFonts w:ascii="Times New Roman" w:hAnsi="Times New Roman" w:cs="Times New Roman"/>
          <w:sz w:val="24"/>
          <w:szCs w:val="24"/>
        </w:rPr>
        <w:t xml:space="preserve">She said the other major challenges for Israel included the threat from Iran as </w:t>
      </w:r>
      <w:proofErr w:type="gramStart"/>
      <w:r w:rsidRPr="002968CD">
        <w:rPr>
          <w:rFonts w:ascii="Times New Roman" w:hAnsi="Times New Roman" w:cs="Times New Roman"/>
          <w:sz w:val="24"/>
          <w:szCs w:val="24"/>
        </w:rPr>
        <w:t>both a</w:t>
      </w:r>
      <w:proofErr w:type="gramEnd"/>
      <w:r w:rsidRPr="002968CD">
        <w:rPr>
          <w:rFonts w:ascii="Times New Roman" w:hAnsi="Times New Roman" w:cs="Times New Roman"/>
          <w:sz w:val="24"/>
          <w:szCs w:val="24"/>
        </w:rPr>
        <w:t xml:space="preserve"> potential nuclear power and a leading sponsor of terrorism, as well as the lack of a peace agreement with the Palestinians. But because from her perspective the international community is acting to pressure Iran with the latest sanctions resolution at the United Nations, the biggest threat to Israel now is the campaign to question Israel's right to exist and defend itself.</w:t>
      </w:r>
    </w:p>
    <w:p w14:paraId="5B1853E9" w14:textId="77777777" w:rsidR="002968CD" w:rsidRPr="002968CD" w:rsidRDefault="002968CD" w:rsidP="002968CD">
      <w:pPr>
        <w:spacing w:after="0"/>
        <w:rPr>
          <w:rFonts w:ascii="Times New Roman" w:hAnsi="Times New Roman" w:cs="Times New Roman"/>
          <w:sz w:val="24"/>
          <w:szCs w:val="24"/>
        </w:rPr>
      </w:pPr>
      <w:r w:rsidRPr="002968CD">
        <w:rPr>
          <w:rFonts w:ascii="Times New Roman" w:hAnsi="Times New Roman" w:cs="Times New Roman"/>
          <w:sz w:val="24"/>
          <w:szCs w:val="24"/>
        </w:rPr>
        <w:t xml:space="preserve">Susan E. Rice, U.S. ambassador to the United Nations, praised Ms. </w:t>
      </w:r>
      <w:proofErr w:type="spellStart"/>
      <w:r w:rsidRPr="002968CD">
        <w:rPr>
          <w:rFonts w:ascii="Times New Roman" w:hAnsi="Times New Roman" w:cs="Times New Roman"/>
          <w:sz w:val="24"/>
          <w:szCs w:val="24"/>
        </w:rPr>
        <w:t>Shalev</w:t>
      </w:r>
      <w:proofErr w:type="spellEnd"/>
      <w:r w:rsidRPr="002968CD">
        <w:rPr>
          <w:rFonts w:ascii="Times New Roman" w:hAnsi="Times New Roman" w:cs="Times New Roman"/>
          <w:sz w:val="24"/>
          <w:szCs w:val="24"/>
        </w:rPr>
        <w:t xml:space="preserve"> during a reception in New York last week and noted that being U.S. ambassador in the Turtle Bay neighborhood of Manhattan is not always easy, but that "being </w:t>
      </w:r>
      <w:proofErr w:type="spellStart"/>
      <w:proofErr w:type="gramStart"/>
      <w:r w:rsidRPr="002968CD">
        <w:rPr>
          <w:rFonts w:ascii="Times New Roman" w:hAnsi="Times New Roman" w:cs="Times New Roman"/>
          <w:sz w:val="24"/>
          <w:szCs w:val="24"/>
        </w:rPr>
        <w:t>Israels</w:t>
      </w:r>
      <w:proofErr w:type="spellEnd"/>
      <w:proofErr w:type="gramEnd"/>
      <w:r w:rsidRPr="002968CD">
        <w:rPr>
          <w:rFonts w:ascii="Times New Roman" w:hAnsi="Times New Roman" w:cs="Times New Roman"/>
          <w:sz w:val="24"/>
          <w:szCs w:val="24"/>
        </w:rPr>
        <w:t xml:space="preserve"> ambassador to the United Nations is never easy."</w:t>
      </w:r>
    </w:p>
    <w:p w14:paraId="4F57E5CA" w14:textId="77777777" w:rsidR="002968CD" w:rsidRPr="002968CD" w:rsidRDefault="002968CD" w:rsidP="002968CD">
      <w:pPr>
        <w:spacing w:after="0"/>
        <w:rPr>
          <w:rFonts w:ascii="Times New Roman" w:hAnsi="Times New Roman" w:cs="Times New Roman"/>
          <w:sz w:val="24"/>
          <w:szCs w:val="24"/>
        </w:rPr>
      </w:pPr>
      <w:r w:rsidRPr="002968CD">
        <w:rPr>
          <w:rFonts w:ascii="Times New Roman" w:hAnsi="Times New Roman" w:cs="Times New Roman"/>
          <w:sz w:val="24"/>
          <w:szCs w:val="24"/>
        </w:rPr>
        <w:t>Mrs. Rice said that the United States will continue to bolster Israel's "qualitative military advantage so that Israel can always defend itself, by itself, against any threat or possible combination of threats." Mrs. Rice's remarks were reported in Haaretz.com.</w:t>
      </w:r>
    </w:p>
    <w:p w14:paraId="7A174F8B" w14:textId="77777777" w:rsidR="002968CD" w:rsidRPr="002968CD" w:rsidRDefault="002968CD" w:rsidP="002968CD">
      <w:pPr>
        <w:spacing w:after="0"/>
        <w:rPr>
          <w:rFonts w:ascii="Times New Roman" w:hAnsi="Times New Roman" w:cs="Times New Roman"/>
          <w:sz w:val="24"/>
          <w:szCs w:val="24"/>
        </w:rPr>
      </w:pPr>
      <w:r w:rsidRPr="002968CD">
        <w:rPr>
          <w:rFonts w:ascii="Times New Roman" w:hAnsi="Times New Roman" w:cs="Times New Roman"/>
          <w:sz w:val="24"/>
          <w:szCs w:val="24"/>
        </w:rPr>
        <w:t>Diplomatically, Mrs. Rice said, the United States also will defend Israel. "We will continue U.S. efforts to combat all international attempts to challenge the legitimacy of Israel - including and especially at the United Nations," she said.</w:t>
      </w:r>
    </w:p>
    <w:p w14:paraId="6B538D8A" w14:textId="77777777" w:rsidR="002968CD" w:rsidRPr="002968CD" w:rsidRDefault="002968CD" w:rsidP="002968CD">
      <w:pPr>
        <w:spacing w:after="0"/>
        <w:rPr>
          <w:rFonts w:ascii="Times New Roman" w:hAnsi="Times New Roman" w:cs="Times New Roman"/>
          <w:sz w:val="24"/>
          <w:szCs w:val="24"/>
        </w:rPr>
      </w:pPr>
      <w:r w:rsidRPr="002968CD">
        <w:rPr>
          <w:rFonts w:ascii="Times New Roman" w:hAnsi="Times New Roman" w:cs="Times New Roman"/>
          <w:sz w:val="24"/>
          <w:szCs w:val="24"/>
        </w:rPr>
        <w:t>Since Israel in 2008 launched Operation Cast Lead against Hamas targets in Gaza, which involved F-16 strikes, Israel has faced particular scrutiny from within the United Nations.</w:t>
      </w:r>
    </w:p>
    <w:p w14:paraId="7F69E5AF" w14:textId="77777777" w:rsidR="002968CD" w:rsidRPr="002968CD" w:rsidRDefault="002968CD" w:rsidP="002968CD">
      <w:pPr>
        <w:spacing w:after="0"/>
        <w:rPr>
          <w:rFonts w:ascii="Times New Roman" w:hAnsi="Times New Roman" w:cs="Times New Roman"/>
          <w:sz w:val="24"/>
          <w:szCs w:val="24"/>
        </w:rPr>
      </w:pPr>
      <w:r w:rsidRPr="002968CD">
        <w:rPr>
          <w:rFonts w:ascii="Times New Roman" w:hAnsi="Times New Roman" w:cs="Times New Roman"/>
          <w:sz w:val="24"/>
          <w:szCs w:val="24"/>
        </w:rPr>
        <w:t xml:space="preserve">Last year, the U.N. Human Rights Council released a report authored by a South African judge, Richard </w:t>
      </w:r>
      <w:proofErr w:type="gramStart"/>
      <w:r w:rsidRPr="002968CD">
        <w:rPr>
          <w:rFonts w:ascii="Times New Roman" w:hAnsi="Times New Roman" w:cs="Times New Roman"/>
          <w:sz w:val="24"/>
          <w:szCs w:val="24"/>
        </w:rPr>
        <w:t>Goldstone, that</w:t>
      </w:r>
      <w:proofErr w:type="gramEnd"/>
      <w:r w:rsidRPr="002968CD">
        <w:rPr>
          <w:rFonts w:ascii="Times New Roman" w:hAnsi="Times New Roman" w:cs="Times New Roman"/>
          <w:sz w:val="24"/>
          <w:szCs w:val="24"/>
        </w:rPr>
        <w:t xml:space="preserve"> was critical of Israel's conduct in the war.</w:t>
      </w:r>
    </w:p>
    <w:p w14:paraId="1C9D62D6" w14:textId="77777777" w:rsidR="002968CD" w:rsidRPr="002968CD" w:rsidRDefault="002968CD" w:rsidP="002968CD">
      <w:pPr>
        <w:spacing w:after="0"/>
        <w:rPr>
          <w:rFonts w:ascii="Times New Roman" w:hAnsi="Times New Roman" w:cs="Times New Roman"/>
          <w:sz w:val="24"/>
          <w:szCs w:val="24"/>
        </w:rPr>
      </w:pPr>
      <w:r w:rsidRPr="002968CD">
        <w:rPr>
          <w:rFonts w:ascii="Times New Roman" w:hAnsi="Times New Roman" w:cs="Times New Roman"/>
          <w:sz w:val="24"/>
          <w:szCs w:val="24"/>
        </w:rPr>
        <w:t>In particular, the report said Israel deliberately targeted civilians, a claim that relied on testimony from Hamas.</w:t>
      </w:r>
    </w:p>
    <w:p w14:paraId="5CE573BF" w14:textId="77777777" w:rsidR="002968CD" w:rsidRPr="002968CD" w:rsidRDefault="002968CD" w:rsidP="002968CD">
      <w:pPr>
        <w:spacing w:after="0"/>
        <w:rPr>
          <w:rFonts w:ascii="Times New Roman" w:hAnsi="Times New Roman" w:cs="Times New Roman"/>
          <w:sz w:val="24"/>
          <w:szCs w:val="24"/>
        </w:rPr>
      </w:pPr>
      <w:r w:rsidRPr="002968CD">
        <w:rPr>
          <w:rFonts w:ascii="Times New Roman" w:hAnsi="Times New Roman" w:cs="Times New Roman"/>
          <w:sz w:val="24"/>
          <w:szCs w:val="24"/>
        </w:rPr>
        <w:t>Israel contends that Hamas deliberately placed military targets among the civilians and points out that citizens were sent text messages urging them to leave areas of the strip that would be bombarded.</w:t>
      </w:r>
    </w:p>
    <w:p w14:paraId="69965594" w14:textId="77777777" w:rsidR="002968CD" w:rsidRPr="002968CD" w:rsidRDefault="002968CD" w:rsidP="002968CD">
      <w:pPr>
        <w:spacing w:after="0"/>
        <w:rPr>
          <w:rFonts w:ascii="Times New Roman" w:hAnsi="Times New Roman" w:cs="Times New Roman"/>
          <w:sz w:val="24"/>
          <w:szCs w:val="24"/>
        </w:rPr>
      </w:pPr>
      <w:r w:rsidRPr="002968CD">
        <w:rPr>
          <w:rFonts w:ascii="Times New Roman" w:hAnsi="Times New Roman" w:cs="Times New Roman"/>
          <w:sz w:val="24"/>
          <w:szCs w:val="24"/>
        </w:rPr>
        <w:lastRenderedPageBreak/>
        <w:t>After the Goldstone report, some Palestinian groups began bringing civil lawsuits against high Israeli officials for the conduct in the Gaza war in European courts.</w:t>
      </w:r>
    </w:p>
    <w:p w14:paraId="475DFDE2" w14:textId="77777777" w:rsidR="002968CD" w:rsidRPr="002968CD" w:rsidRDefault="002968CD" w:rsidP="002968CD">
      <w:pPr>
        <w:spacing w:after="0"/>
        <w:rPr>
          <w:rFonts w:ascii="Times New Roman" w:hAnsi="Times New Roman" w:cs="Times New Roman"/>
          <w:sz w:val="24"/>
          <w:szCs w:val="24"/>
        </w:rPr>
      </w:pPr>
      <w:r w:rsidRPr="002968CD">
        <w:rPr>
          <w:rFonts w:ascii="Times New Roman" w:hAnsi="Times New Roman" w:cs="Times New Roman"/>
          <w:sz w:val="24"/>
          <w:szCs w:val="24"/>
        </w:rPr>
        <w:t xml:space="preserve">Ms. </w:t>
      </w:r>
      <w:proofErr w:type="spellStart"/>
      <w:r w:rsidRPr="002968CD">
        <w:rPr>
          <w:rFonts w:ascii="Times New Roman" w:hAnsi="Times New Roman" w:cs="Times New Roman"/>
          <w:sz w:val="24"/>
          <w:szCs w:val="24"/>
        </w:rPr>
        <w:t>Shalev</w:t>
      </w:r>
      <w:proofErr w:type="spellEnd"/>
      <w:r w:rsidRPr="002968CD">
        <w:rPr>
          <w:rFonts w:ascii="Times New Roman" w:hAnsi="Times New Roman" w:cs="Times New Roman"/>
          <w:sz w:val="24"/>
          <w:szCs w:val="24"/>
        </w:rPr>
        <w:t xml:space="preserve">, a well-known Israeli jurist and academic, said the new campaign of </w:t>
      </w:r>
      <w:proofErr w:type="spellStart"/>
      <w:r w:rsidRPr="002968CD">
        <w:rPr>
          <w:rFonts w:ascii="Times New Roman" w:hAnsi="Times New Roman" w:cs="Times New Roman"/>
          <w:sz w:val="24"/>
          <w:szCs w:val="24"/>
        </w:rPr>
        <w:t>delegitimization</w:t>
      </w:r>
      <w:proofErr w:type="spellEnd"/>
      <w:r w:rsidRPr="002968CD">
        <w:rPr>
          <w:rFonts w:ascii="Times New Roman" w:hAnsi="Times New Roman" w:cs="Times New Roman"/>
          <w:sz w:val="24"/>
          <w:szCs w:val="24"/>
        </w:rPr>
        <w:t xml:space="preserve"> was in the context of other Arab efforts to make war against Israel.</w:t>
      </w:r>
    </w:p>
    <w:p w14:paraId="7BE1AF40" w14:textId="77777777" w:rsidR="002968CD" w:rsidRPr="002968CD" w:rsidRDefault="002968CD" w:rsidP="002968CD">
      <w:pPr>
        <w:spacing w:after="0"/>
        <w:rPr>
          <w:rFonts w:ascii="Times New Roman" w:hAnsi="Times New Roman" w:cs="Times New Roman"/>
          <w:sz w:val="24"/>
          <w:szCs w:val="24"/>
        </w:rPr>
      </w:pPr>
      <w:r w:rsidRPr="002968CD">
        <w:rPr>
          <w:rFonts w:ascii="Times New Roman" w:hAnsi="Times New Roman" w:cs="Times New Roman"/>
          <w:sz w:val="24"/>
          <w:szCs w:val="24"/>
        </w:rPr>
        <w:t xml:space="preserve">"They did not succeed in the wars, then the economic boycott failed, then the terrorism failed; now it is </w:t>
      </w:r>
      <w:proofErr w:type="spellStart"/>
      <w:r w:rsidRPr="002968CD">
        <w:rPr>
          <w:rFonts w:ascii="Times New Roman" w:hAnsi="Times New Roman" w:cs="Times New Roman"/>
          <w:sz w:val="24"/>
          <w:szCs w:val="24"/>
        </w:rPr>
        <w:t>delegitimization</w:t>
      </w:r>
      <w:proofErr w:type="spellEnd"/>
      <w:r w:rsidRPr="002968CD">
        <w:rPr>
          <w:rFonts w:ascii="Times New Roman" w:hAnsi="Times New Roman" w:cs="Times New Roman"/>
          <w:sz w:val="24"/>
          <w:szCs w:val="24"/>
        </w:rPr>
        <w:t>," she said.</w:t>
      </w:r>
    </w:p>
    <w:p w14:paraId="1C0D1686" w14:textId="77777777" w:rsidR="002968CD" w:rsidRPr="002968CD" w:rsidRDefault="002968CD" w:rsidP="002968CD">
      <w:pPr>
        <w:spacing w:after="0"/>
        <w:rPr>
          <w:rFonts w:ascii="Times New Roman" w:hAnsi="Times New Roman" w:cs="Times New Roman"/>
          <w:sz w:val="24"/>
          <w:szCs w:val="24"/>
        </w:rPr>
      </w:pPr>
      <w:r w:rsidRPr="002968CD">
        <w:rPr>
          <w:rFonts w:ascii="Times New Roman" w:hAnsi="Times New Roman" w:cs="Times New Roman"/>
          <w:sz w:val="24"/>
          <w:szCs w:val="24"/>
        </w:rPr>
        <w:t xml:space="preserve">"I think this really depends on what </w:t>
      </w:r>
      <w:proofErr w:type="spellStart"/>
      <w:r w:rsidRPr="002968CD">
        <w:rPr>
          <w:rFonts w:ascii="Times New Roman" w:hAnsi="Times New Roman" w:cs="Times New Roman"/>
          <w:sz w:val="24"/>
          <w:szCs w:val="24"/>
        </w:rPr>
        <w:t>delegitimization</w:t>
      </w:r>
      <w:proofErr w:type="spellEnd"/>
      <w:r w:rsidRPr="002968CD">
        <w:rPr>
          <w:rFonts w:ascii="Times New Roman" w:hAnsi="Times New Roman" w:cs="Times New Roman"/>
          <w:sz w:val="24"/>
          <w:szCs w:val="24"/>
        </w:rPr>
        <w:t xml:space="preserve"> constitutes. If </w:t>
      </w:r>
      <w:proofErr w:type="gramStart"/>
      <w:r w:rsidRPr="002968CD">
        <w:rPr>
          <w:rFonts w:ascii="Times New Roman" w:hAnsi="Times New Roman" w:cs="Times New Roman"/>
          <w:sz w:val="24"/>
          <w:szCs w:val="24"/>
        </w:rPr>
        <w:t>its</w:t>
      </w:r>
      <w:proofErr w:type="gramEnd"/>
      <w:r w:rsidRPr="002968CD">
        <w:rPr>
          <w:rFonts w:ascii="Times New Roman" w:hAnsi="Times New Roman" w:cs="Times New Roman"/>
          <w:sz w:val="24"/>
          <w:szCs w:val="24"/>
        </w:rPr>
        <w:t xml:space="preserve"> criticizing the occupation, the wall or the settlements, then it is perfectly legitimate and totally fine. If it is broad-based calls for boycotts of Israel that question the legitimacy of Israel as a state, then it is </w:t>
      </w:r>
      <w:proofErr w:type="spellStart"/>
      <w:r w:rsidRPr="002968CD">
        <w:rPr>
          <w:rFonts w:ascii="Times New Roman" w:hAnsi="Times New Roman" w:cs="Times New Roman"/>
          <w:sz w:val="24"/>
          <w:szCs w:val="24"/>
        </w:rPr>
        <w:t>delegitimization</w:t>
      </w:r>
      <w:proofErr w:type="spellEnd"/>
      <w:r w:rsidRPr="002968CD">
        <w:rPr>
          <w:rFonts w:ascii="Times New Roman" w:hAnsi="Times New Roman" w:cs="Times New Roman"/>
          <w:sz w:val="24"/>
          <w:szCs w:val="24"/>
        </w:rPr>
        <w:t xml:space="preserve"> and it is problematic and counterproductive," said Hussein </w:t>
      </w:r>
      <w:proofErr w:type="spellStart"/>
      <w:r w:rsidRPr="002968CD">
        <w:rPr>
          <w:rFonts w:ascii="Times New Roman" w:hAnsi="Times New Roman" w:cs="Times New Roman"/>
          <w:sz w:val="24"/>
          <w:szCs w:val="24"/>
        </w:rPr>
        <w:t>Ibish</w:t>
      </w:r>
      <w:proofErr w:type="spellEnd"/>
      <w:r w:rsidRPr="002968CD">
        <w:rPr>
          <w:rFonts w:ascii="Times New Roman" w:hAnsi="Times New Roman" w:cs="Times New Roman"/>
          <w:sz w:val="24"/>
          <w:szCs w:val="24"/>
        </w:rPr>
        <w:t>, a senior fellow at the American Task Force on Palestine.</w:t>
      </w:r>
    </w:p>
    <w:p w14:paraId="3D25D84A" w14:textId="77777777" w:rsidR="002968CD" w:rsidRPr="002968CD" w:rsidRDefault="002968CD" w:rsidP="002968CD">
      <w:pPr>
        <w:spacing w:after="0"/>
        <w:rPr>
          <w:rFonts w:ascii="Times New Roman" w:hAnsi="Times New Roman" w:cs="Times New Roman"/>
          <w:sz w:val="24"/>
          <w:szCs w:val="24"/>
        </w:rPr>
      </w:pPr>
      <w:r w:rsidRPr="002968CD">
        <w:rPr>
          <w:rFonts w:ascii="Times New Roman" w:hAnsi="Times New Roman" w:cs="Times New Roman"/>
          <w:sz w:val="24"/>
          <w:szCs w:val="24"/>
        </w:rPr>
        <w:t xml:space="preserve">Mr. </w:t>
      </w:r>
      <w:proofErr w:type="spellStart"/>
      <w:r w:rsidRPr="002968CD">
        <w:rPr>
          <w:rFonts w:ascii="Times New Roman" w:hAnsi="Times New Roman" w:cs="Times New Roman"/>
          <w:sz w:val="24"/>
          <w:szCs w:val="24"/>
        </w:rPr>
        <w:t>Ibish</w:t>
      </w:r>
      <w:proofErr w:type="spellEnd"/>
      <w:r w:rsidRPr="002968CD">
        <w:rPr>
          <w:rFonts w:ascii="Times New Roman" w:hAnsi="Times New Roman" w:cs="Times New Roman"/>
          <w:sz w:val="24"/>
          <w:szCs w:val="24"/>
        </w:rPr>
        <w:t xml:space="preserve"> added: "There is an unfortunate tendency in certain parts of Israeli discourse to conflate these phenomena that are distinct and should not be lumped together."</w:t>
      </w:r>
    </w:p>
    <w:p w14:paraId="6FE75EE7" w14:textId="77777777" w:rsidR="002968CD" w:rsidRPr="002968CD" w:rsidRDefault="002968CD" w:rsidP="002968CD">
      <w:pPr>
        <w:spacing w:after="0"/>
        <w:rPr>
          <w:rFonts w:ascii="Times New Roman" w:hAnsi="Times New Roman" w:cs="Times New Roman"/>
          <w:sz w:val="24"/>
          <w:szCs w:val="24"/>
        </w:rPr>
      </w:pPr>
      <w:r w:rsidRPr="002968CD">
        <w:rPr>
          <w:rFonts w:ascii="Times New Roman" w:hAnsi="Times New Roman" w:cs="Times New Roman"/>
          <w:sz w:val="24"/>
          <w:szCs w:val="24"/>
        </w:rPr>
        <w:t>The ambassador said she had full confidence that the Obama administration would continue to give Israel diplomatic protection inside the United Nations.</w:t>
      </w:r>
    </w:p>
    <w:p w14:paraId="1A30C3D3" w14:textId="77777777" w:rsidR="002968CD" w:rsidRPr="002968CD" w:rsidRDefault="002968CD" w:rsidP="002968CD">
      <w:pPr>
        <w:spacing w:after="0"/>
        <w:rPr>
          <w:rFonts w:ascii="Times New Roman" w:hAnsi="Times New Roman" w:cs="Times New Roman"/>
          <w:sz w:val="24"/>
          <w:szCs w:val="24"/>
        </w:rPr>
      </w:pPr>
      <w:r w:rsidRPr="002968CD">
        <w:rPr>
          <w:rFonts w:ascii="Times New Roman" w:hAnsi="Times New Roman" w:cs="Times New Roman"/>
          <w:sz w:val="24"/>
          <w:szCs w:val="24"/>
        </w:rPr>
        <w:t>But she also said that the Obama administration had made no specific promise to oppose a plan to launch an international investigation of Israel's handling of a Turkish aid flotilla in Gaza on May 31.</w:t>
      </w:r>
    </w:p>
    <w:p w14:paraId="5BD52B86" w14:textId="77777777" w:rsidR="002968CD" w:rsidRPr="002968CD" w:rsidRDefault="002968CD" w:rsidP="002968CD">
      <w:pPr>
        <w:spacing w:after="0"/>
        <w:rPr>
          <w:rFonts w:ascii="Times New Roman" w:hAnsi="Times New Roman" w:cs="Times New Roman"/>
          <w:sz w:val="24"/>
          <w:szCs w:val="24"/>
        </w:rPr>
      </w:pPr>
      <w:r w:rsidRPr="002968CD">
        <w:rPr>
          <w:rFonts w:ascii="Times New Roman" w:hAnsi="Times New Roman" w:cs="Times New Roman"/>
          <w:sz w:val="24"/>
          <w:szCs w:val="24"/>
        </w:rPr>
        <w:t xml:space="preserve">During that incident, Israeli commandos killed nine activists aboard the </w:t>
      </w:r>
      <w:proofErr w:type="spellStart"/>
      <w:r w:rsidRPr="002968CD">
        <w:rPr>
          <w:rFonts w:ascii="Times New Roman" w:hAnsi="Times New Roman" w:cs="Times New Roman"/>
          <w:sz w:val="24"/>
          <w:szCs w:val="24"/>
        </w:rPr>
        <w:t>Mavi</w:t>
      </w:r>
      <w:proofErr w:type="spellEnd"/>
      <w:r w:rsidRPr="002968CD">
        <w:rPr>
          <w:rFonts w:ascii="Times New Roman" w:hAnsi="Times New Roman" w:cs="Times New Roman"/>
          <w:sz w:val="24"/>
          <w:szCs w:val="24"/>
        </w:rPr>
        <w:t xml:space="preserve"> Marmara after being attacked with crude weapons as they descended from a helicopter.</w:t>
      </w:r>
    </w:p>
    <w:p w14:paraId="1BF3A486" w14:textId="77777777" w:rsidR="002968CD" w:rsidRPr="002968CD" w:rsidRDefault="002968CD" w:rsidP="002968CD">
      <w:pPr>
        <w:spacing w:after="0"/>
        <w:rPr>
          <w:rFonts w:ascii="Times New Roman" w:hAnsi="Times New Roman" w:cs="Times New Roman"/>
          <w:sz w:val="24"/>
          <w:szCs w:val="24"/>
        </w:rPr>
      </w:pPr>
      <w:r w:rsidRPr="002968CD">
        <w:rPr>
          <w:rFonts w:ascii="Times New Roman" w:hAnsi="Times New Roman" w:cs="Times New Roman"/>
          <w:sz w:val="24"/>
          <w:szCs w:val="24"/>
        </w:rPr>
        <w:t>The investigation is favored by U.N. Secretary-General, Ban Ki-moon and opposed by Israel.</w:t>
      </w:r>
    </w:p>
    <w:p w14:paraId="6CFB7148" w14:textId="77777777" w:rsidR="002968CD" w:rsidRPr="002968CD" w:rsidRDefault="002968CD" w:rsidP="002968CD">
      <w:pPr>
        <w:spacing w:after="0"/>
        <w:rPr>
          <w:rFonts w:ascii="Times New Roman" w:hAnsi="Times New Roman" w:cs="Times New Roman"/>
          <w:sz w:val="24"/>
          <w:szCs w:val="24"/>
        </w:rPr>
      </w:pPr>
      <w:r w:rsidRPr="002968CD">
        <w:rPr>
          <w:rFonts w:ascii="Times New Roman" w:hAnsi="Times New Roman" w:cs="Times New Roman"/>
          <w:sz w:val="24"/>
          <w:szCs w:val="24"/>
        </w:rPr>
        <w:t xml:space="preserve">However, Ms. </w:t>
      </w:r>
      <w:proofErr w:type="spellStart"/>
      <w:r w:rsidRPr="002968CD">
        <w:rPr>
          <w:rFonts w:ascii="Times New Roman" w:hAnsi="Times New Roman" w:cs="Times New Roman"/>
          <w:sz w:val="24"/>
          <w:szCs w:val="24"/>
        </w:rPr>
        <w:t>Shalev</w:t>
      </w:r>
      <w:proofErr w:type="spellEnd"/>
      <w:r w:rsidRPr="002968CD">
        <w:rPr>
          <w:rFonts w:ascii="Times New Roman" w:hAnsi="Times New Roman" w:cs="Times New Roman"/>
          <w:sz w:val="24"/>
          <w:szCs w:val="24"/>
        </w:rPr>
        <w:t xml:space="preserve"> said Israel "may abide" by Mr. Ban's plan for the investigation.</w:t>
      </w:r>
      <w:r w:rsidRPr="002968CD">
        <w:rPr>
          <w:rFonts w:ascii="Times New Roman" w:hAnsi="Times New Roman" w:cs="Times New Roman"/>
          <w:sz w:val="24"/>
          <w:szCs w:val="24"/>
        </w:rPr>
        <w:tab/>
      </w:r>
    </w:p>
    <w:p w14:paraId="0535D7BD" w14:textId="77777777" w:rsidR="0052032F" w:rsidRDefault="0052032F"/>
    <w:sectPr w:rsidR="00520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CD"/>
    <w:rsid w:val="001E1F69"/>
    <w:rsid w:val="002968CD"/>
    <w:rsid w:val="00520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2</cp:revision>
  <dcterms:created xsi:type="dcterms:W3CDTF">2010-07-21T17:49:00Z</dcterms:created>
  <dcterms:modified xsi:type="dcterms:W3CDTF">2010-07-21T17:49:00Z</dcterms:modified>
</cp:coreProperties>
</file>