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C012D" w14:textId="77777777" w:rsidR="00CE03FB" w:rsidRPr="00CE03FB" w:rsidRDefault="00CE03FB" w:rsidP="00CE03FB">
      <w:pPr>
        <w:spacing w:line="240" w:lineRule="auto"/>
        <w:jc w:val="left"/>
        <w:rPr>
          <w:rFonts w:ascii="Times New Roman" w:eastAsia="Times New Roman" w:hAnsi="Times New Roman" w:cs="Times New Roman"/>
          <w:sz w:val="44"/>
          <w:szCs w:val="44"/>
        </w:rPr>
      </w:pPr>
      <w:r w:rsidRPr="00CE03FB">
        <w:rPr>
          <w:rFonts w:ascii="Times New Roman" w:eastAsia="Times New Roman" w:hAnsi="Times New Roman" w:cs="Times New Roman"/>
          <w:bCs/>
          <w:sz w:val="44"/>
          <w:szCs w:val="44"/>
        </w:rPr>
        <w:t>Condemning Deadly Suicide Bombing in Pakistan, Secretary-General Stresses ‘Nothing Justifies Terrorism’</w:t>
      </w:r>
    </w:p>
    <w:p w14:paraId="64E61F72" w14:textId="77777777" w:rsidR="00CE03FB" w:rsidRPr="00CE03FB" w:rsidRDefault="00CE03FB" w:rsidP="00CE03F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B513B3E" w14:textId="77777777" w:rsidR="00CE03FB" w:rsidRPr="00CE03FB" w:rsidRDefault="00CE03FB" w:rsidP="00CE03F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E03FB">
        <w:rPr>
          <w:rFonts w:ascii="Times New Roman" w:eastAsia="Times New Roman" w:hAnsi="Times New Roman" w:cs="Times New Roman"/>
          <w:sz w:val="24"/>
          <w:szCs w:val="24"/>
        </w:rPr>
        <w:t>January 13, 2016</w:t>
      </w:r>
      <w:bookmarkStart w:id="0" w:name="_GoBack"/>
      <w:bookmarkEnd w:id="0"/>
    </w:p>
    <w:p w14:paraId="265AA9C5" w14:textId="77777777" w:rsidR="00CE03FB" w:rsidRPr="00CE03FB" w:rsidRDefault="00CE03FB" w:rsidP="00CE03F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E03FB">
        <w:rPr>
          <w:rFonts w:ascii="Times New Roman" w:eastAsia="Times New Roman" w:hAnsi="Times New Roman" w:cs="Times New Roman"/>
          <w:sz w:val="24"/>
          <w:szCs w:val="24"/>
        </w:rPr>
        <w:t>UN Press Release</w:t>
      </w:r>
    </w:p>
    <w:p w14:paraId="7F2FA1EF" w14:textId="77777777" w:rsidR="00CE03FB" w:rsidRPr="00CE03FB" w:rsidRDefault="00CE03FB" w:rsidP="00CE03F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E03FB">
        <w:rPr>
          <w:rFonts w:ascii="Times New Roman" w:eastAsia="Times New Roman" w:hAnsi="Times New Roman" w:cs="Times New Roman"/>
          <w:sz w:val="24"/>
          <w:szCs w:val="24"/>
        </w:rPr>
        <w:t>SG/SM/17453</w:t>
      </w:r>
      <w:r w:rsidRPr="00CE03FB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tgtFrame="_blank" w:history="1">
        <w:r w:rsidRPr="00CE03F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http://www.un.org/press/en/2016/sgsm17453.doc.htm</w:t>
        </w:r>
      </w:hyperlink>
      <w:r w:rsidRPr="00CE0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6456F1" w14:textId="77777777" w:rsidR="00CE03FB" w:rsidRPr="00CE03FB" w:rsidRDefault="00CE03FB" w:rsidP="00CE03F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E03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16844F9" w14:textId="77777777" w:rsidR="00CE03FB" w:rsidRDefault="00CE03FB" w:rsidP="00CE03F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E03FB">
        <w:rPr>
          <w:rFonts w:ascii="Times New Roman" w:eastAsia="Times New Roman" w:hAnsi="Times New Roman" w:cs="Times New Roman"/>
          <w:sz w:val="24"/>
          <w:szCs w:val="24"/>
        </w:rPr>
        <w:t>The following statement was issued today by the Spokesman for UN Secretary-General Ban Ki-moon:</w:t>
      </w:r>
    </w:p>
    <w:p w14:paraId="782AF419" w14:textId="77777777" w:rsidR="00CE03FB" w:rsidRPr="00CE03FB" w:rsidRDefault="00CE03FB" w:rsidP="00CE03F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2E355A6" w14:textId="77777777" w:rsidR="00CE03FB" w:rsidRDefault="00CE03FB" w:rsidP="00CE03F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E03FB">
        <w:rPr>
          <w:rFonts w:ascii="Times New Roman" w:eastAsia="Times New Roman" w:hAnsi="Times New Roman" w:cs="Times New Roman"/>
          <w:sz w:val="24"/>
          <w:szCs w:val="24"/>
        </w:rPr>
        <w:t xml:space="preserve">The Secretary-General condemns today’s suicide bombing close to the premises of a polio eradication </w:t>
      </w:r>
      <w:proofErr w:type="spellStart"/>
      <w:r w:rsidRPr="00CE03FB">
        <w:rPr>
          <w:rFonts w:ascii="Times New Roman" w:eastAsia="Times New Roman" w:hAnsi="Times New Roman" w:cs="Times New Roman"/>
          <w:sz w:val="24"/>
          <w:szCs w:val="24"/>
        </w:rPr>
        <w:t>centre</w:t>
      </w:r>
      <w:proofErr w:type="spellEnd"/>
      <w:r w:rsidRPr="00CE03FB">
        <w:rPr>
          <w:rFonts w:ascii="Times New Roman" w:eastAsia="Times New Roman" w:hAnsi="Times New Roman" w:cs="Times New Roman"/>
          <w:sz w:val="24"/>
          <w:szCs w:val="24"/>
        </w:rPr>
        <w:t xml:space="preserve"> in Quetta, Pakistan, reportedly killing at least 15 people and wounding 25 others.</w:t>
      </w:r>
    </w:p>
    <w:p w14:paraId="065990CF" w14:textId="77777777" w:rsidR="00CE03FB" w:rsidRPr="00CE03FB" w:rsidRDefault="00CE03FB" w:rsidP="00CE03F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514FDF6" w14:textId="77777777" w:rsidR="00CE03FB" w:rsidRPr="00CE03FB" w:rsidRDefault="00CE03FB" w:rsidP="00CE03F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E03FB">
        <w:rPr>
          <w:rFonts w:ascii="Times New Roman" w:eastAsia="Times New Roman" w:hAnsi="Times New Roman" w:cs="Times New Roman"/>
          <w:sz w:val="24"/>
          <w:szCs w:val="24"/>
        </w:rPr>
        <w:t>The Secretary-General reiterates that nothing justifies terrorism.  He urges the Government of Pakistan to take all necessary measures to swiftly bring to justice the perpetrators of such attacks.</w:t>
      </w:r>
    </w:p>
    <w:p w14:paraId="015F9904" w14:textId="77777777" w:rsidR="00CE03FB" w:rsidRPr="00CE03FB" w:rsidRDefault="00CE03FB" w:rsidP="00CE03F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E03FB">
        <w:rPr>
          <w:rFonts w:ascii="Times New Roman" w:eastAsia="Times New Roman" w:hAnsi="Times New Roman" w:cs="Times New Roman"/>
          <w:sz w:val="24"/>
          <w:szCs w:val="24"/>
        </w:rPr>
        <w:t>The Secretary-General extends his condolences to the families of the victims and wishes the injured a speedy recovery.  He expresses his sympathies to the people and Government of Pakistan.</w:t>
      </w:r>
    </w:p>
    <w:p w14:paraId="4B7DEF57" w14:textId="77777777" w:rsidR="00C8741F" w:rsidRPr="00CE03FB" w:rsidRDefault="00C8741F">
      <w:pPr>
        <w:rPr>
          <w:rFonts w:ascii="Times New Roman" w:hAnsi="Times New Roman" w:cs="Times New Roman"/>
          <w:sz w:val="24"/>
          <w:szCs w:val="24"/>
        </w:rPr>
      </w:pPr>
    </w:p>
    <w:sectPr w:rsidR="00C8741F" w:rsidRPr="00CE0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FB"/>
    <w:rsid w:val="00C8741F"/>
    <w:rsid w:val="00CE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E1787"/>
  <w15:chartTrackingRefBased/>
  <w15:docId w15:val="{983591CC-CFC5-4EC4-9185-4287F9E6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0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7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2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1637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4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hrvoices.org/OWA/redir.aspx?REF=pm1Uq5bqeFgo7P_Xo7bHN_URn5MbtSWJqdQHnwf5EfLDuXwzEB3TCAFodHRwOi8vd3d3LnVuLm9yZy9wcmVzcy9lbi8yMDE2L3Nnc20xNzQ1My5kb2MuaH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2016-01-14T18:26:00Z</dcterms:created>
  <dcterms:modified xsi:type="dcterms:W3CDTF">2016-01-14T18:28:00Z</dcterms:modified>
</cp:coreProperties>
</file>