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6593" w14:textId="77777777" w:rsidR="002422FF" w:rsidRPr="002422FF" w:rsidRDefault="002422FF" w:rsidP="002422FF">
      <w:pPr>
        <w:spacing w:before="100" w:beforeAutospacing="1" w:after="100" w:afterAutospacing="1" w:line="240" w:lineRule="auto"/>
        <w:jc w:val="left"/>
        <w:outlineLvl w:val="0"/>
        <w:rPr>
          <w:rFonts w:ascii="Arial" w:eastAsia="Times New Roman" w:hAnsi="Arial" w:cs="Arial"/>
          <w:bCs/>
          <w:kern w:val="36"/>
          <w:sz w:val="44"/>
          <w:szCs w:val="44"/>
        </w:rPr>
      </w:pPr>
      <w:r w:rsidRPr="002422FF">
        <w:rPr>
          <w:rFonts w:ascii="Arial" w:eastAsia="Times New Roman" w:hAnsi="Arial" w:cs="Arial"/>
          <w:bCs/>
          <w:kern w:val="36"/>
          <w:sz w:val="44"/>
          <w:szCs w:val="44"/>
        </w:rPr>
        <w:t>Spanish Court to Probe Israeli Officials for Alle</w:t>
      </w:r>
      <w:bookmarkStart w:id="0" w:name="_GoBack"/>
      <w:bookmarkEnd w:id="0"/>
      <w:r w:rsidRPr="002422FF">
        <w:rPr>
          <w:rFonts w:ascii="Arial" w:eastAsia="Times New Roman" w:hAnsi="Arial" w:cs="Arial"/>
          <w:bCs/>
          <w:kern w:val="36"/>
          <w:sz w:val="44"/>
          <w:szCs w:val="44"/>
        </w:rPr>
        <w:t xml:space="preserve">ged 'Crimes </w:t>
      </w:r>
      <w:proofErr w:type="gramStart"/>
      <w:r w:rsidRPr="002422FF">
        <w:rPr>
          <w:rFonts w:ascii="Arial" w:eastAsia="Times New Roman" w:hAnsi="Arial" w:cs="Arial"/>
          <w:bCs/>
          <w:kern w:val="36"/>
          <w:sz w:val="44"/>
          <w:szCs w:val="44"/>
        </w:rPr>
        <w:t>Against</w:t>
      </w:r>
      <w:proofErr w:type="gramEnd"/>
      <w:r w:rsidRPr="002422FF">
        <w:rPr>
          <w:rFonts w:ascii="Arial" w:eastAsia="Times New Roman" w:hAnsi="Arial" w:cs="Arial"/>
          <w:bCs/>
          <w:kern w:val="36"/>
          <w:sz w:val="44"/>
          <w:szCs w:val="44"/>
        </w:rPr>
        <w:t xml:space="preserve"> Humanity’</w:t>
      </w:r>
    </w:p>
    <w:p w14:paraId="0AE97699" w14:textId="77777777" w:rsidR="002422FF" w:rsidRPr="002422FF" w:rsidRDefault="002422FF" w:rsidP="002422FF">
      <w:pPr>
        <w:spacing w:before="100" w:beforeAutospacing="1" w:after="100" w:afterAutospacing="1" w:line="240" w:lineRule="auto"/>
        <w:jc w:val="left"/>
        <w:outlineLvl w:val="0"/>
        <w:rPr>
          <w:rFonts w:ascii="Arial" w:eastAsia="Times New Roman" w:hAnsi="Arial" w:cs="Arial"/>
          <w:bCs/>
          <w:kern w:val="36"/>
          <w:sz w:val="28"/>
          <w:szCs w:val="28"/>
        </w:rPr>
      </w:pPr>
      <w:r w:rsidRPr="002422FF">
        <w:rPr>
          <w:rFonts w:ascii="Arial" w:eastAsia="Times New Roman" w:hAnsi="Arial" w:cs="Arial"/>
          <w:bCs/>
          <w:kern w:val="36"/>
          <w:sz w:val="28"/>
          <w:szCs w:val="28"/>
        </w:rPr>
        <w:t>January 29, 2009</w:t>
      </w:r>
    </w:p>
    <w:p w14:paraId="397775EB" w14:textId="77777777" w:rsidR="002422FF" w:rsidRPr="002422FF" w:rsidRDefault="002422FF" w:rsidP="002422FF">
      <w:pPr>
        <w:spacing w:before="100" w:beforeAutospacing="1" w:after="100" w:afterAutospacing="1" w:line="240" w:lineRule="auto"/>
        <w:jc w:val="left"/>
        <w:outlineLvl w:val="0"/>
        <w:rPr>
          <w:rFonts w:ascii="Arial" w:eastAsia="Times New Roman" w:hAnsi="Arial" w:cs="Arial"/>
          <w:bCs/>
          <w:kern w:val="36"/>
          <w:sz w:val="28"/>
          <w:szCs w:val="28"/>
        </w:rPr>
      </w:pPr>
      <w:r w:rsidRPr="002422FF">
        <w:rPr>
          <w:rFonts w:ascii="Arial" w:eastAsia="Times New Roman" w:hAnsi="Arial" w:cs="Arial"/>
          <w:bCs/>
          <w:kern w:val="36"/>
          <w:sz w:val="28"/>
          <w:szCs w:val="28"/>
        </w:rPr>
        <w:t xml:space="preserve">By Roni </w:t>
      </w:r>
      <w:proofErr w:type="spellStart"/>
      <w:r w:rsidRPr="002422FF">
        <w:rPr>
          <w:rFonts w:ascii="Arial" w:eastAsia="Times New Roman" w:hAnsi="Arial" w:cs="Arial"/>
          <w:bCs/>
          <w:kern w:val="36"/>
          <w:sz w:val="28"/>
          <w:szCs w:val="28"/>
        </w:rPr>
        <w:t>Sofer</w:t>
      </w:r>
      <w:proofErr w:type="spellEnd"/>
      <w:r w:rsidRPr="002422FF">
        <w:rPr>
          <w:rFonts w:ascii="Arial" w:eastAsia="Times New Roman" w:hAnsi="Arial" w:cs="Arial"/>
          <w:bCs/>
          <w:kern w:val="36"/>
          <w:sz w:val="28"/>
          <w:szCs w:val="28"/>
        </w:rPr>
        <w:t xml:space="preserve"> and AFP</w:t>
      </w:r>
    </w:p>
    <w:p w14:paraId="36F383E6" w14:textId="77777777" w:rsidR="002422FF" w:rsidRPr="002422FF" w:rsidRDefault="002422FF" w:rsidP="002422FF">
      <w:pPr>
        <w:spacing w:before="100" w:beforeAutospacing="1" w:after="100" w:afterAutospacing="1" w:line="240" w:lineRule="auto"/>
        <w:jc w:val="left"/>
        <w:outlineLvl w:val="0"/>
        <w:rPr>
          <w:rFonts w:ascii="Arial" w:eastAsia="Times New Roman" w:hAnsi="Arial" w:cs="Arial"/>
          <w:bCs/>
          <w:kern w:val="36"/>
          <w:sz w:val="28"/>
          <w:szCs w:val="28"/>
        </w:rPr>
      </w:pPr>
      <w:r w:rsidRPr="002422FF">
        <w:rPr>
          <w:rFonts w:ascii="Arial" w:eastAsia="Times New Roman" w:hAnsi="Arial" w:cs="Arial"/>
          <w:bCs/>
          <w:kern w:val="36"/>
          <w:sz w:val="28"/>
          <w:szCs w:val="28"/>
        </w:rPr>
        <w:t>YNetnews.com</w:t>
      </w:r>
    </w:p>
    <w:p w14:paraId="3717EBFE" w14:textId="77777777" w:rsidR="002422FF" w:rsidRPr="002422FF" w:rsidRDefault="002422FF" w:rsidP="002422FF">
      <w:pPr>
        <w:spacing w:before="100" w:beforeAutospacing="1" w:after="100" w:afterAutospacing="1" w:line="240" w:lineRule="auto"/>
        <w:jc w:val="left"/>
        <w:outlineLvl w:val="0"/>
        <w:rPr>
          <w:rFonts w:ascii="Arial" w:eastAsia="Times New Roman" w:hAnsi="Arial" w:cs="Arial"/>
          <w:bCs/>
          <w:kern w:val="36"/>
          <w:sz w:val="28"/>
          <w:szCs w:val="28"/>
        </w:rPr>
      </w:pPr>
      <w:hyperlink r:id="rId4" w:history="1">
        <w:r w:rsidRPr="002422FF">
          <w:rPr>
            <w:rStyle w:val="Hyperlink"/>
            <w:rFonts w:ascii="Arial" w:eastAsia="Times New Roman" w:hAnsi="Arial" w:cs="Arial"/>
            <w:bCs/>
            <w:color w:val="auto"/>
            <w:kern w:val="36"/>
            <w:sz w:val="28"/>
            <w:szCs w:val="28"/>
          </w:rPr>
          <w:t>http://www.ynetnews.com/articles/0,7340,L-3663932,00.html</w:t>
        </w:r>
      </w:hyperlink>
    </w:p>
    <w:p w14:paraId="2BC53628"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 xml:space="preserve">National Infrastructure Minister and former Defense Minister Binyamin Ben-Eliezer and former IAF and IDF Chief of Staff </w:t>
      </w:r>
      <w:hyperlink r:id="rId5" w:tgtFrame="_blank" w:history="1">
        <w:r w:rsidRPr="002422FF">
          <w:rPr>
            <w:rStyle w:val="Hyperlink"/>
            <w:rFonts w:ascii="Arial" w:hAnsi="Arial" w:cs="Arial"/>
            <w:color w:val="auto"/>
            <w:sz w:val="28"/>
            <w:szCs w:val="28"/>
          </w:rPr>
          <w:t xml:space="preserve">Dan </w:t>
        </w:r>
        <w:proofErr w:type="spellStart"/>
        <w:r w:rsidRPr="002422FF">
          <w:rPr>
            <w:rStyle w:val="Hyperlink"/>
            <w:rFonts w:ascii="Arial" w:hAnsi="Arial" w:cs="Arial"/>
            <w:color w:val="auto"/>
            <w:sz w:val="28"/>
            <w:szCs w:val="28"/>
          </w:rPr>
          <w:t>Halutz</w:t>
        </w:r>
        <w:proofErr w:type="spellEnd"/>
        <w:r w:rsidRPr="002422FF">
          <w:rPr>
            <w:rStyle w:val="Hyperlink"/>
            <w:rFonts w:ascii="Arial" w:hAnsi="Arial" w:cs="Arial"/>
            <w:color w:val="auto"/>
            <w:sz w:val="28"/>
            <w:szCs w:val="28"/>
          </w:rPr>
          <w:t xml:space="preserve"> </w:t>
        </w:r>
      </w:hyperlink>
      <w:r w:rsidRPr="002422FF">
        <w:rPr>
          <w:rFonts w:ascii="Arial" w:hAnsi="Arial" w:cs="Arial"/>
          <w:sz w:val="28"/>
          <w:szCs w:val="28"/>
        </w:rPr>
        <w:t>may face criminal charges in Spain for killing Palestinian civilians seven years ago.</w:t>
      </w:r>
    </w:p>
    <w:p w14:paraId="47BB6FED" w14:textId="77777777" w:rsidR="002422FF" w:rsidRPr="002422FF" w:rsidRDefault="002422FF" w:rsidP="002422FF">
      <w:pPr>
        <w:pStyle w:val="NormalWeb"/>
        <w:rPr>
          <w:rStyle w:val="text14"/>
          <w:rFonts w:ascii="Arial" w:hAnsi="Arial" w:cs="Arial"/>
          <w:sz w:val="28"/>
          <w:szCs w:val="28"/>
        </w:rPr>
      </w:pPr>
      <w:r w:rsidRPr="002422FF">
        <w:rPr>
          <w:rStyle w:val="text14"/>
          <w:rFonts w:ascii="Arial" w:hAnsi="Arial" w:cs="Arial"/>
          <w:sz w:val="28"/>
          <w:szCs w:val="28"/>
        </w:rPr>
        <w:t xml:space="preserve">A Spanish court granted a petition by the Palestinian Center for Human Rights on Thursday, asking the two be investigated for alleged "crimes against humanity" for their involvement in the 2002 assassination of </w:t>
      </w:r>
      <w:hyperlink r:id="rId6" w:tgtFrame="_blank" w:history="1">
        <w:r w:rsidRPr="002422FF">
          <w:rPr>
            <w:rStyle w:val="Hyperlink"/>
            <w:rFonts w:ascii="Arial" w:hAnsi="Arial" w:cs="Arial"/>
            <w:color w:val="auto"/>
            <w:sz w:val="28"/>
            <w:szCs w:val="28"/>
          </w:rPr>
          <w:t xml:space="preserve">Hamas </w:t>
        </w:r>
      </w:hyperlink>
      <w:r w:rsidRPr="002422FF">
        <w:rPr>
          <w:rStyle w:val="text14"/>
          <w:rFonts w:ascii="Arial" w:hAnsi="Arial" w:cs="Arial"/>
          <w:sz w:val="28"/>
          <w:szCs w:val="28"/>
        </w:rPr>
        <w:t xml:space="preserve">operative Salah </w:t>
      </w:r>
      <w:proofErr w:type="spellStart"/>
      <w:r w:rsidRPr="002422FF">
        <w:rPr>
          <w:rStyle w:val="text14"/>
          <w:rFonts w:ascii="Arial" w:hAnsi="Arial" w:cs="Arial"/>
          <w:sz w:val="28"/>
          <w:szCs w:val="28"/>
        </w:rPr>
        <w:t>Shehade</w:t>
      </w:r>
      <w:proofErr w:type="spellEnd"/>
      <w:r w:rsidRPr="002422FF">
        <w:rPr>
          <w:rStyle w:val="text14"/>
          <w:rFonts w:ascii="Arial" w:hAnsi="Arial" w:cs="Arial"/>
          <w:sz w:val="28"/>
          <w:szCs w:val="28"/>
        </w:rPr>
        <w:t>. Fourteen civilians were killed in the incident and about 100 more were injured.</w:t>
      </w:r>
    </w:p>
    <w:p w14:paraId="7CC1B74D"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 xml:space="preserve">Internal Security Minister </w:t>
      </w:r>
      <w:proofErr w:type="spellStart"/>
      <w:r w:rsidRPr="002422FF">
        <w:rPr>
          <w:rFonts w:ascii="Arial" w:hAnsi="Arial" w:cs="Arial"/>
          <w:sz w:val="28"/>
          <w:szCs w:val="28"/>
        </w:rPr>
        <w:t>Avi</w:t>
      </w:r>
      <w:proofErr w:type="spellEnd"/>
      <w:r w:rsidRPr="002422FF">
        <w:rPr>
          <w:rFonts w:ascii="Arial" w:hAnsi="Arial" w:cs="Arial"/>
          <w:sz w:val="28"/>
          <w:szCs w:val="28"/>
        </w:rPr>
        <w:t xml:space="preserve"> </w:t>
      </w:r>
      <w:proofErr w:type="spellStart"/>
      <w:r w:rsidRPr="002422FF">
        <w:rPr>
          <w:rFonts w:ascii="Arial" w:hAnsi="Arial" w:cs="Arial"/>
          <w:sz w:val="28"/>
          <w:szCs w:val="28"/>
        </w:rPr>
        <w:t>Dichter</w:t>
      </w:r>
      <w:proofErr w:type="spellEnd"/>
      <w:r w:rsidRPr="002422FF">
        <w:rPr>
          <w:rFonts w:ascii="Arial" w:hAnsi="Arial" w:cs="Arial"/>
          <w:sz w:val="28"/>
          <w:szCs w:val="28"/>
        </w:rPr>
        <w:t xml:space="preserve">, former IDF Chief of Staff Moshe </w:t>
      </w:r>
      <w:proofErr w:type="spellStart"/>
      <w:r w:rsidRPr="002422FF">
        <w:rPr>
          <w:rFonts w:ascii="Arial" w:hAnsi="Arial" w:cs="Arial"/>
          <w:sz w:val="28"/>
          <w:szCs w:val="28"/>
        </w:rPr>
        <w:t>Yaalon</w:t>
      </w:r>
      <w:proofErr w:type="spellEnd"/>
      <w:r w:rsidRPr="002422FF">
        <w:rPr>
          <w:rFonts w:ascii="Arial" w:hAnsi="Arial" w:cs="Arial"/>
          <w:sz w:val="28"/>
          <w:szCs w:val="28"/>
        </w:rPr>
        <w:t xml:space="preserve">, former GOC Southern Command </w:t>
      </w:r>
      <w:proofErr w:type="spellStart"/>
      <w:r w:rsidRPr="002422FF">
        <w:rPr>
          <w:rFonts w:ascii="Arial" w:hAnsi="Arial" w:cs="Arial"/>
          <w:sz w:val="28"/>
          <w:szCs w:val="28"/>
        </w:rPr>
        <w:t>Doron</w:t>
      </w:r>
      <w:proofErr w:type="spellEnd"/>
      <w:r w:rsidRPr="002422FF">
        <w:rPr>
          <w:rFonts w:ascii="Arial" w:hAnsi="Arial" w:cs="Arial"/>
          <w:sz w:val="28"/>
          <w:szCs w:val="28"/>
        </w:rPr>
        <w:t xml:space="preserve"> </w:t>
      </w:r>
      <w:proofErr w:type="spellStart"/>
      <w:r w:rsidRPr="002422FF">
        <w:rPr>
          <w:rFonts w:ascii="Arial" w:hAnsi="Arial" w:cs="Arial"/>
          <w:sz w:val="28"/>
          <w:szCs w:val="28"/>
        </w:rPr>
        <w:t>Almog</w:t>
      </w:r>
      <w:proofErr w:type="spellEnd"/>
      <w:r w:rsidRPr="002422FF">
        <w:rPr>
          <w:rFonts w:ascii="Arial" w:hAnsi="Arial" w:cs="Arial"/>
          <w:sz w:val="28"/>
          <w:szCs w:val="28"/>
        </w:rPr>
        <w:t xml:space="preserve">, former National Security Council Head </w:t>
      </w:r>
      <w:proofErr w:type="spellStart"/>
      <w:r w:rsidRPr="002422FF">
        <w:rPr>
          <w:rFonts w:ascii="Arial" w:hAnsi="Arial" w:cs="Arial"/>
          <w:sz w:val="28"/>
          <w:szCs w:val="28"/>
        </w:rPr>
        <w:t>Giora</w:t>
      </w:r>
      <w:proofErr w:type="spellEnd"/>
      <w:r w:rsidRPr="002422FF">
        <w:rPr>
          <w:rFonts w:ascii="Arial" w:hAnsi="Arial" w:cs="Arial"/>
          <w:sz w:val="28"/>
          <w:szCs w:val="28"/>
        </w:rPr>
        <w:t xml:space="preserve"> </w:t>
      </w:r>
      <w:proofErr w:type="spellStart"/>
      <w:r w:rsidRPr="002422FF">
        <w:rPr>
          <w:rFonts w:ascii="Arial" w:hAnsi="Arial" w:cs="Arial"/>
          <w:sz w:val="28"/>
          <w:szCs w:val="28"/>
        </w:rPr>
        <w:t>Eiland</w:t>
      </w:r>
      <w:proofErr w:type="spellEnd"/>
      <w:r w:rsidRPr="002422FF">
        <w:rPr>
          <w:rFonts w:ascii="Arial" w:hAnsi="Arial" w:cs="Arial"/>
          <w:sz w:val="28"/>
          <w:szCs w:val="28"/>
        </w:rPr>
        <w:t xml:space="preserve"> and Brigadier-General (Res.) Mike Herzog have also been named as persons on interest in the case. </w:t>
      </w:r>
    </w:p>
    <w:p w14:paraId="2EA20DDE"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"Those who call the killing of terrorists 'a crime against humanity' are living in an upside-down world," said Defense Minister Ehud Barak. He called the Spanish announcement "delusional".</w:t>
      </w:r>
    </w:p>
    <w:p w14:paraId="19FAD218"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"This decision is all the more outrageous when you consider Hamas' true colors, being revealed once again these days to us and the world," Barak added. He said he would do everything in his power to get the charges dropped.</w:t>
      </w:r>
    </w:p>
    <w:p w14:paraId="465AB165"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"All senior officials belonging to the defense establishment, past and present, acted properly and in the name of the State of Israel, out of their commitment to protect the citizens of Israel," he said.</w:t>
      </w:r>
    </w:p>
    <w:p w14:paraId="20543EE5" w14:textId="77777777" w:rsidR="002422FF" w:rsidRPr="002422FF" w:rsidRDefault="002422FF" w:rsidP="002422FF">
      <w:pPr>
        <w:spacing w:after="0" w:line="240" w:lineRule="auto"/>
        <w:rPr>
          <w:rStyle w:val="text14"/>
          <w:rFonts w:ascii="Arial" w:hAnsi="Arial" w:cs="Arial"/>
          <w:sz w:val="28"/>
          <w:szCs w:val="28"/>
        </w:rPr>
      </w:pPr>
      <w:proofErr w:type="spellStart"/>
      <w:r w:rsidRPr="002422FF">
        <w:rPr>
          <w:rStyle w:val="text14"/>
          <w:rFonts w:ascii="Arial" w:hAnsi="Arial" w:cs="Arial"/>
          <w:sz w:val="28"/>
          <w:szCs w:val="28"/>
        </w:rPr>
        <w:lastRenderedPageBreak/>
        <w:t>Andeo</w:t>
      </w:r>
      <w:proofErr w:type="spellEnd"/>
      <w:r w:rsidRPr="002422FF">
        <w:rPr>
          <w:rStyle w:val="text14"/>
          <w:rFonts w:ascii="Arial" w:hAnsi="Arial" w:cs="Arial"/>
          <w:sz w:val="28"/>
          <w:szCs w:val="28"/>
        </w:rPr>
        <w:t xml:space="preserve">, </w:t>
      </w:r>
      <w:proofErr w:type="gramStart"/>
      <w:r w:rsidRPr="002422FF">
        <w:rPr>
          <w:rStyle w:val="text14"/>
          <w:rFonts w:ascii="Arial" w:hAnsi="Arial" w:cs="Arial"/>
          <w:sz w:val="28"/>
          <w:szCs w:val="28"/>
        </w:rPr>
        <w:t>a</w:t>
      </w:r>
      <w:proofErr w:type="gramEnd"/>
      <w:r w:rsidRPr="002422FF">
        <w:rPr>
          <w:rStyle w:val="text14"/>
          <w:rFonts w:ascii="Arial" w:hAnsi="Arial" w:cs="Arial"/>
          <w:sz w:val="28"/>
          <w:szCs w:val="28"/>
        </w:rPr>
        <w:t xml:space="preserve"> </w:t>
      </w:r>
      <w:proofErr w:type="spellStart"/>
      <w:r w:rsidRPr="002422FF">
        <w:rPr>
          <w:rStyle w:val="text14"/>
          <w:rFonts w:ascii="Arial" w:hAnsi="Arial" w:cs="Arial"/>
          <w:sz w:val="28"/>
          <w:szCs w:val="28"/>
        </w:rPr>
        <w:t>Audiencia</w:t>
      </w:r>
      <w:proofErr w:type="spellEnd"/>
      <w:r w:rsidRPr="002422FF">
        <w:rPr>
          <w:rStyle w:val="text14"/>
          <w:rFonts w:ascii="Arial" w:hAnsi="Arial" w:cs="Arial"/>
          <w:sz w:val="28"/>
          <w:szCs w:val="28"/>
        </w:rPr>
        <w:t xml:space="preserve"> Nacional de </w:t>
      </w:r>
      <w:proofErr w:type="spellStart"/>
      <w:r w:rsidRPr="002422FF">
        <w:rPr>
          <w:rStyle w:val="text14"/>
          <w:rFonts w:ascii="Arial" w:hAnsi="Arial" w:cs="Arial"/>
          <w:sz w:val="28"/>
          <w:szCs w:val="28"/>
        </w:rPr>
        <w:t>España</w:t>
      </w:r>
      <w:proofErr w:type="spellEnd"/>
      <w:r w:rsidRPr="002422FF">
        <w:rPr>
          <w:rStyle w:val="text14"/>
          <w:rFonts w:ascii="Arial" w:hAnsi="Arial" w:cs="Arial"/>
          <w:sz w:val="28"/>
          <w:szCs w:val="28"/>
        </w:rPr>
        <w:t xml:space="preserve"> (National Court of Spain) judge, is expected to inform both the Israeli and Palestinian authorities of his decision. </w:t>
      </w:r>
    </w:p>
    <w:p w14:paraId="5AFD8A71" w14:textId="77777777" w:rsidR="002422FF" w:rsidRPr="002422FF" w:rsidRDefault="002422FF" w:rsidP="002422FF">
      <w:pPr>
        <w:pStyle w:val="NormalWeb"/>
        <w:rPr>
          <w:rStyle w:val="text14"/>
          <w:rFonts w:ascii="Arial" w:hAnsi="Arial" w:cs="Arial"/>
          <w:sz w:val="28"/>
          <w:szCs w:val="28"/>
        </w:rPr>
      </w:pPr>
      <w:proofErr w:type="spellStart"/>
      <w:r w:rsidRPr="002422FF">
        <w:rPr>
          <w:rStyle w:val="text14"/>
          <w:rFonts w:ascii="Arial" w:hAnsi="Arial" w:cs="Arial"/>
          <w:sz w:val="28"/>
          <w:szCs w:val="28"/>
        </w:rPr>
        <w:t>Shehade</w:t>
      </w:r>
      <w:proofErr w:type="spellEnd"/>
      <w:r w:rsidRPr="002422FF">
        <w:rPr>
          <w:rStyle w:val="text14"/>
          <w:rFonts w:ascii="Arial" w:hAnsi="Arial" w:cs="Arial"/>
          <w:sz w:val="28"/>
          <w:szCs w:val="28"/>
        </w:rPr>
        <w:t xml:space="preserve"> was the founder of Hamas' </w:t>
      </w:r>
      <w:proofErr w:type="spellStart"/>
      <w:r w:rsidRPr="002422FF">
        <w:rPr>
          <w:rStyle w:val="text14"/>
          <w:rFonts w:ascii="Arial" w:hAnsi="Arial" w:cs="Arial"/>
          <w:sz w:val="28"/>
          <w:szCs w:val="28"/>
        </w:rPr>
        <w:t>Izz</w:t>
      </w:r>
      <w:proofErr w:type="spellEnd"/>
      <w:r w:rsidRPr="002422FF">
        <w:rPr>
          <w:rStyle w:val="text14"/>
          <w:rFonts w:ascii="Arial" w:hAnsi="Arial" w:cs="Arial"/>
          <w:sz w:val="28"/>
          <w:szCs w:val="28"/>
        </w:rPr>
        <w:t xml:space="preserve"> al-Din al-</w:t>
      </w:r>
      <w:proofErr w:type="spellStart"/>
      <w:r w:rsidRPr="002422FF">
        <w:rPr>
          <w:rStyle w:val="text14"/>
          <w:rFonts w:ascii="Arial" w:hAnsi="Arial" w:cs="Arial"/>
          <w:sz w:val="28"/>
          <w:szCs w:val="28"/>
        </w:rPr>
        <w:t>Qassam</w:t>
      </w:r>
      <w:proofErr w:type="spellEnd"/>
      <w:r w:rsidRPr="002422FF">
        <w:rPr>
          <w:rStyle w:val="text14"/>
          <w:rFonts w:ascii="Arial" w:hAnsi="Arial" w:cs="Arial"/>
          <w:sz w:val="28"/>
          <w:szCs w:val="28"/>
        </w:rPr>
        <w:t xml:space="preserve"> Brigades – the organization's military wing. He was arrested by </w:t>
      </w:r>
      <w:hyperlink r:id="rId7" w:tgtFrame="_blank" w:history="1">
        <w:r w:rsidRPr="002422FF">
          <w:rPr>
            <w:rStyle w:val="Hyperlink"/>
            <w:rFonts w:ascii="Arial" w:hAnsi="Arial" w:cs="Arial"/>
            <w:color w:val="auto"/>
            <w:sz w:val="28"/>
            <w:szCs w:val="28"/>
          </w:rPr>
          <w:t xml:space="preserve">Israel </w:t>
        </w:r>
      </w:hyperlink>
      <w:r w:rsidRPr="002422FF">
        <w:rPr>
          <w:rStyle w:val="text14"/>
          <w:rFonts w:ascii="Arial" w:hAnsi="Arial" w:cs="Arial"/>
          <w:sz w:val="28"/>
          <w:szCs w:val="28"/>
        </w:rPr>
        <w:t xml:space="preserve">in the 1980s and later turned over to the Palestinian Authority's custody. The latter set him free in early 2000. </w:t>
      </w:r>
    </w:p>
    <w:p w14:paraId="4BB4F42E" w14:textId="77777777" w:rsidR="002422FF" w:rsidRPr="002422FF" w:rsidRDefault="002422FF" w:rsidP="002422FF">
      <w:pPr>
        <w:rPr>
          <w:rStyle w:val="text14"/>
          <w:rFonts w:ascii="Arial" w:hAnsi="Arial" w:cs="Arial"/>
          <w:sz w:val="28"/>
          <w:szCs w:val="28"/>
        </w:rPr>
      </w:pPr>
      <w:proofErr w:type="spellStart"/>
      <w:r w:rsidRPr="002422FF">
        <w:rPr>
          <w:rStyle w:val="text14"/>
          <w:rFonts w:ascii="Arial" w:hAnsi="Arial" w:cs="Arial"/>
          <w:sz w:val="28"/>
          <w:szCs w:val="28"/>
        </w:rPr>
        <w:t>Shehade</w:t>
      </w:r>
      <w:proofErr w:type="spellEnd"/>
      <w:r w:rsidRPr="002422FF">
        <w:rPr>
          <w:rStyle w:val="text14"/>
          <w:rFonts w:ascii="Arial" w:hAnsi="Arial" w:cs="Arial"/>
          <w:sz w:val="28"/>
          <w:szCs w:val="28"/>
        </w:rPr>
        <w:t xml:space="preserve"> was considered to be the mastermind behind hundreds of deadly terror attacks on Israel. He was targeted by the IAF on July 22, 2002. </w:t>
      </w:r>
    </w:p>
    <w:p w14:paraId="78086E76" w14:textId="77777777" w:rsidR="002422FF" w:rsidRPr="002422FF" w:rsidRDefault="002422FF" w:rsidP="002422FF">
      <w:pPr>
        <w:jc w:val="left"/>
        <w:rPr>
          <w:rStyle w:val="text14"/>
          <w:rFonts w:ascii="Arial" w:hAnsi="Arial" w:cs="Arial"/>
          <w:sz w:val="28"/>
          <w:szCs w:val="28"/>
        </w:rPr>
      </w:pPr>
      <w:r w:rsidRPr="002422FF">
        <w:rPr>
          <w:rStyle w:val="text14"/>
          <w:rFonts w:ascii="Arial" w:hAnsi="Arial" w:cs="Arial"/>
          <w:sz w:val="28"/>
          <w:szCs w:val="28"/>
        </w:rPr>
        <w:t xml:space="preserve">Dan </w:t>
      </w:r>
      <w:proofErr w:type="spellStart"/>
      <w:r w:rsidRPr="002422FF">
        <w:rPr>
          <w:rStyle w:val="text14"/>
          <w:rFonts w:ascii="Arial" w:hAnsi="Arial" w:cs="Arial"/>
          <w:sz w:val="28"/>
          <w:szCs w:val="28"/>
        </w:rPr>
        <w:t>Haluzt</w:t>
      </w:r>
      <w:proofErr w:type="spellEnd"/>
      <w:r w:rsidRPr="002422FF">
        <w:rPr>
          <w:rStyle w:val="text14"/>
          <w:rFonts w:ascii="Arial" w:hAnsi="Arial" w:cs="Arial"/>
          <w:sz w:val="28"/>
          <w:szCs w:val="28"/>
        </w:rPr>
        <w:t xml:space="preserve">, who was still the Israeli Air Force chief at the time, was later quoted as telling his pilots that they carried out the mission "perfectly." </w:t>
      </w:r>
    </w:p>
    <w:p w14:paraId="76829854" w14:textId="77777777" w:rsidR="002422FF" w:rsidRPr="002422FF" w:rsidRDefault="002422FF" w:rsidP="002422FF">
      <w:pPr>
        <w:pStyle w:val="NormalWeb"/>
        <w:rPr>
          <w:rFonts w:ascii="Arial" w:hAnsi="Arial" w:cs="Arial"/>
          <w:sz w:val="28"/>
          <w:szCs w:val="28"/>
        </w:rPr>
      </w:pPr>
      <w:proofErr w:type="spellStart"/>
      <w:r w:rsidRPr="002422FF">
        <w:rPr>
          <w:rStyle w:val="text14"/>
          <w:rFonts w:ascii="Arial" w:hAnsi="Arial" w:cs="Arial"/>
          <w:sz w:val="28"/>
          <w:szCs w:val="28"/>
        </w:rPr>
        <w:t>Shehade's</w:t>
      </w:r>
      <w:proofErr w:type="spellEnd"/>
      <w:r w:rsidRPr="002422FF">
        <w:rPr>
          <w:rStyle w:val="text14"/>
          <w:rFonts w:ascii="Arial" w:hAnsi="Arial" w:cs="Arial"/>
          <w:sz w:val="28"/>
          <w:szCs w:val="28"/>
        </w:rPr>
        <w:t xml:space="preserve"> assassination also gave birth to one of his most infamous quotes, noted when he was asked about the collateral damage of the hit: "If you want to know how I feel when I release a bomb (off a fighter jet) – I feel nothing but a little thump on the side of the plane. It only lasts a second. "</w:t>
      </w:r>
      <w:r w:rsidRPr="002422FF">
        <w:rPr>
          <w:rFonts w:ascii="Arial" w:hAnsi="Arial" w:cs="Arial"/>
          <w:sz w:val="28"/>
          <w:szCs w:val="28"/>
        </w:rPr>
        <w:t xml:space="preserve">  </w:t>
      </w:r>
    </w:p>
    <w:p w14:paraId="0B1ACB46" w14:textId="77777777" w:rsidR="002422FF" w:rsidRPr="002422FF" w:rsidRDefault="002422FF" w:rsidP="002422FF">
      <w:pPr>
        <w:pStyle w:val="NormalWeb"/>
        <w:rPr>
          <w:rFonts w:ascii="Arial" w:hAnsi="Arial" w:cs="Arial"/>
          <w:sz w:val="28"/>
          <w:szCs w:val="28"/>
        </w:rPr>
      </w:pPr>
      <w:r w:rsidRPr="002422FF">
        <w:rPr>
          <w:rFonts w:ascii="Arial" w:hAnsi="Arial" w:cs="Arial"/>
          <w:sz w:val="28"/>
          <w:szCs w:val="28"/>
        </w:rPr>
        <w:t xml:space="preserve">According to a legal source in Madrid, Justice Fernando </w:t>
      </w:r>
      <w:proofErr w:type="spellStart"/>
      <w:r w:rsidRPr="002422FF">
        <w:rPr>
          <w:rFonts w:ascii="Arial" w:hAnsi="Arial" w:cs="Arial"/>
          <w:sz w:val="28"/>
          <w:szCs w:val="28"/>
        </w:rPr>
        <w:t>Andeo</w:t>
      </w:r>
      <w:proofErr w:type="spellEnd"/>
      <w:r w:rsidRPr="002422FF">
        <w:rPr>
          <w:rFonts w:ascii="Arial" w:hAnsi="Arial" w:cs="Arial"/>
          <w:sz w:val="28"/>
          <w:szCs w:val="28"/>
        </w:rPr>
        <w:t xml:space="preserve"> decided to grant the Palestinian petition "in the name of universal justice." </w:t>
      </w:r>
    </w:p>
    <w:p w14:paraId="1DF5008B" w14:textId="77777777" w:rsidR="002422FF" w:rsidRDefault="002422FF" w:rsidP="002422FF">
      <w:pPr>
        <w:pStyle w:val="NormalWeb"/>
      </w:pPr>
    </w:p>
    <w:p w14:paraId="5B228C3E" w14:textId="77777777" w:rsidR="002422FF" w:rsidRPr="002422FF" w:rsidRDefault="002422FF" w:rsidP="002422FF">
      <w:pPr>
        <w:pStyle w:val="NormalWeb"/>
        <w:rPr>
          <w:b/>
          <w:bCs/>
          <w:kern w:val="36"/>
          <w:sz w:val="48"/>
          <w:szCs w:val="48"/>
        </w:rPr>
      </w:pPr>
    </w:p>
    <w:p w14:paraId="576B05C2"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FF"/>
    <w:rsid w:val="002422F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B31"/>
  <w15:chartTrackingRefBased/>
  <w15:docId w15:val="{174201E0-BE93-4947-B609-74E388FE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422F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22FF"/>
    <w:rPr>
      <w:color w:val="0563C1" w:themeColor="hyperlink"/>
      <w:u w:val="single"/>
    </w:rPr>
  </w:style>
  <w:style w:type="character" w:customStyle="1" w:styleId="text14">
    <w:name w:val="text14"/>
    <w:basedOn w:val="DefaultParagraphFont"/>
    <w:rsid w:val="002422FF"/>
  </w:style>
  <w:style w:type="paragraph" w:styleId="NormalWeb">
    <w:name w:val="Normal (Web)"/>
    <w:basedOn w:val="Normal"/>
    <w:uiPriority w:val="99"/>
    <w:unhideWhenUsed/>
    <w:rsid w:val="002422F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8477">
      <w:bodyDiv w:val="1"/>
      <w:marLeft w:val="0"/>
      <w:marRight w:val="0"/>
      <w:marTop w:val="0"/>
      <w:marBottom w:val="0"/>
      <w:divBdr>
        <w:top w:val="none" w:sz="0" w:space="0" w:color="auto"/>
        <w:left w:val="none" w:sz="0" w:space="0" w:color="auto"/>
        <w:bottom w:val="none" w:sz="0" w:space="0" w:color="auto"/>
        <w:right w:val="none" w:sz="0" w:space="0" w:color="auto"/>
      </w:divBdr>
    </w:div>
    <w:div w:id="1364213529">
      <w:bodyDiv w:val="1"/>
      <w:marLeft w:val="0"/>
      <w:marRight w:val="0"/>
      <w:marTop w:val="0"/>
      <w:marBottom w:val="0"/>
      <w:divBdr>
        <w:top w:val="none" w:sz="0" w:space="0" w:color="auto"/>
        <w:left w:val="none" w:sz="0" w:space="0" w:color="auto"/>
        <w:bottom w:val="none" w:sz="0" w:space="0" w:color="auto"/>
        <w:right w:val="none" w:sz="0" w:space="0" w:color="auto"/>
      </w:divBdr>
      <w:divsChild>
        <w:div w:id="74743208">
          <w:marLeft w:val="0"/>
          <w:marRight w:val="0"/>
          <w:marTop w:val="0"/>
          <w:marBottom w:val="0"/>
          <w:divBdr>
            <w:top w:val="none" w:sz="0" w:space="0" w:color="auto"/>
            <w:left w:val="none" w:sz="0" w:space="0" w:color="auto"/>
            <w:bottom w:val="none" w:sz="0" w:space="0" w:color="auto"/>
            <w:right w:val="none" w:sz="0" w:space="0" w:color="auto"/>
          </w:divBdr>
        </w:div>
      </w:divsChild>
    </w:div>
    <w:div w:id="1877934658">
      <w:bodyDiv w:val="1"/>
      <w:marLeft w:val="0"/>
      <w:marRight w:val="0"/>
      <w:marTop w:val="0"/>
      <w:marBottom w:val="0"/>
      <w:divBdr>
        <w:top w:val="none" w:sz="0" w:space="0" w:color="auto"/>
        <w:left w:val="none" w:sz="0" w:space="0" w:color="auto"/>
        <w:bottom w:val="none" w:sz="0" w:space="0" w:color="auto"/>
        <w:right w:val="none" w:sz="0" w:space="0" w:color="auto"/>
      </w:divBdr>
    </w:div>
    <w:div w:id="20798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netnews.com/articles/0,7340,L-3284752,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3377113,00.html" TargetMode="External"/><Relationship Id="rId5" Type="http://schemas.openxmlformats.org/officeDocument/2006/relationships/hyperlink" Target="http://www.ynetnews.com/articles/0,7340,L-3284188,00.html" TargetMode="External"/><Relationship Id="rId4" Type="http://schemas.openxmlformats.org/officeDocument/2006/relationships/hyperlink" Target="http://www.ynetnews.com/articles/0,7340,L-3663932,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2015-08-04T15:24:00Z</dcterms:created>
  <dcterms:modified xsi:type="dcterms:W3CDTF">2015-08-04T15:27:00Z</dcterms:modified>
</cp:coreProperties>
</file>