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BEF3E" w14:textId="77777777" w:rsidR="00537287" w:rsidRPr="00537287" w:rsidRDefault="00537287" w:rsidP="00537287">
      <w:pPr>
        <w:spacing w:before="100" w:beforeAutospacing="1" w:after="100" w:afterAutospacing="1" w:line="240" w:lineRule="auto"/>
        <w:rPr>
          <w:rStyle w:val="title"/>
          <w:rFonts w:ascii="Times New Roman" w:hAnsi="Times New Roman" w:cs="Times New Roman"/>
          <w:sz w:val="44"/>
          <w:szCs w:val="44"/>
        </w:rPr>
      </w:pPr>
      <w:bookmarkStart w:id="0" w:name="_GoBack"/>
      <w:r w:rsidRPr="00537287">
        <w:rPr>
          <w:rStyle w:val="title"/>
          <w:rFonts w:ascii="Times New Roman" w:hAnsi="Times New Roman" w:cs="Times New Roman"/>
          <w:sz w:val="44"/>
          <w:szCs w:val="44"/>
        </w:rPr>
        <w:t>Join a BDS campaign</w:t>
      </w:r>
    </w:p>
    <w:bookmarkEnd w:id="0"/>
    <w:p w14:paraId="382609DF" w14:textId="77777777" w:rsidR="00537287" w:rsidRPr="00537287" w:rsidRDefault="00537287" w:rsidP="00537287">
      <w:pPr>
        <w:spacing w:after="0" w:line="240" w:lineRule="auto"/>
        <w:rPr>
          <w:rStyle w:val="title"/>
          <w:rFonts w:ascii="Times New Roman" w:hAnsi="Times New Roman" w:cs="Times New Roman"/>
          <w:sz w:val="24"/>
          <w:szCs w:val="24"/>
        </w:rPr>
      </w:pPr>
      <w:r w:rsidRPr="00537287">
        <w:rPr>
          <w:rStyle w:val="title"/>
          <w:rFonts w:ascii="Times New Roman" w:hAnsi="Times New Roman" w:cs="Times New Roman"/>
          <w:sz w:val="24"/>
          <w:szCs w:val="24"/>
        </w:rPr>
        <w:t>June 20, 2013</w:t>
      </w:r>
    </w:p>
    <w:p w14:paraId="26557CAA" w14:textId="77777777" w:rsidR="00537287" w:rsidRPr="00537287" w:rsidRDefault="00537287" w:rsidP="00537287">
      <w:pPr>
        <w:spacing w:after="0" w:line="240" w:lineRule="auto"/>
        <w:rPr>
          <w:rStyle w:val="Emphasis"/>
          <w:rFonts w:ascii="Times New Roman" w:hAnsi="Times New Roman" w:cs="Times New Roman"/>
          <w:i w:val="0"/>
          <w:sz w:val="24"/>
          <w:szCs w:val="24"/>
        </w:rPr>
      </w:pPr>
      <w:r w:rsidRPr="00537287">
        <w:rPr>
          <w:rStyle w:val="Emphasis"/>
          <w:rFonts w:ascii="Times New Roman" w:hAnsi="Times New Roman" w:cs="Times New Roman"/>
          <w:i w:val="0"/>
          <w:sz w:val="24"/>
          <w:szCs w:val="24"/>
        </w:rPr>
        <w:t>American Friends Service Committee</w:t>
      </w:r>
    </w:p>
    <w:p w14:paraId="389C58A1" w14:textId="77777777" w:rsidR="00537287" w:rsidRPr="00537287" w:rsidRDefault="00537287" w:rsidP="00537287">
      <w:pPr>
        <w:spacing w:after="0" w:line="240" w:lineRule="auto"/>
        <w:rPr>
          <w:rFonts w:ascii="Times New Roman" w:eastAsia="Times New Roman" w:hAnsi="Times New Roman" w:cs="Times New Roman"/>
          <w:sz w:val="24"/>
          <w:szCs w:val="24"/>
        </w:rPr>
      </w:pPr>
      <w:r w:rsidRPr="00537287">
        <w:rPr>
          <w:rFonts w:ascii="Times New Roman" w:eastAsia="Times New Roman" w:hAnsi="Times New Roman" w:cs="Times New Roman"/>
          <w:sz w:val="24"/>
          <w:szCs w:val="24"/>
        </w:rPr>
        <w:t>http://www.afsc.org/story/join-bds-campaign</w:t>
      </w:r>
    </w:p>
    <w:p w14:paraId="6100EE48" w14:textId="77777777" w:rsidR="00537287" w:rsidRPr="00537287" w:rsidRDefault="00537287" w:rsidP="00537287">
      <w:pPr>
        <w:spacing w:before="100" w:beforeAutospacing="1" w:after="100" w:afterAutospacing="1" w:line="240" w:lineRule="auto"/>
        <w:rPr>
          <w:rFonts w:ascii="Times New Roman" w:eastAsia="Times New Roman" w:hAnsi="Times New Roman" w:cs="Times New Roman"/>
          <w:sz w:val="24"/>
          <w:szCs w:val="24"/>
        </w:rPr>
      </w:pPr>
      <w:r w:rsidRPr="00537287">
        <w:rPr>
          <w:rFonts w:ascii="Times New Roman" w:eastAsia="Times New Roman" w:hAnsi="Times New Roman" w:cs="Times New Roman"/>
          <w:sz w:val="24"/>
          <w:szCs w:val="24"/>
        </w:rPr>
        <w:t>Thank you for keeping pressure on our legislators by demanding that they support those working for a just and lasting peace. Please take a moment to ask your friends to join you in </w:t>
      </w:r>
      <w:hyperlink r:id="rId5" w:tgtFrame="_blank" w:history="1">
        <w:r w:rsidRPr="00537287">
          <w:rPr>
            <w:rFonts w:ascii="Times New Roman" w:eastAsia="Times New Roman" w:hAnsi="Times New Roman" w:cs="Times New Roman"/>
            <w:sz w:val="24"/>
            <w:szCs w:val="24"/>
            <w:u w:val="single"/>
          </w:rPr>
          <w:t>calling on Congress to support a just resolution to the Israeli-Palestinian conflict.</w:t>
        </w:r>
      </w:hyperlink>
    </w:p>
    <w:p w14:paraId="7BC2192B" w14:textId="77777777" w:rsidR="00537287" w:rsidRPr="00537287" w:rsidRDefault="00537287" w:rsidP="00537287">
      <w:pPr>
        <w:spacing w:before="100" w:beforeAutospacing="1" w:after="100" w:afterAutospacing="1" w:line="240" w:lineRule="auto"/>
        <w:rPr>
          <w:rFonts w:ascii="Times New Roman" w:eastAsia="Times New Roman" w:hAnsi="Times New Roman" w:cs="Times New Roman"/>
          <w:sz w:val="24"/>
          <w:szCs w:val="24"/>
        </w:rPr>
      </w:pPr>
      <w:r w:rsidRPr="00537287">
        <w:rPr>
          <w:rFonts w:ascii="Times New Roman" w:eastAsia="Times New Roman" w:hAnsi="Times New Roman" w:cs="Times New Roman"/>
          <w:sz w:val="24"/>
          <w:szCs w:val="24"/>
        </w:rPr>
        <w:t>As we do this important advocacy work, grassroots boycott and divestment campaigns continue to grow.</w:t>
      </w:r>
    </w:p>
    <w:p w14:paraId="604C7EBB" w14:textId="77777777" w:rsidR="00537287" w:rsidRPr="00537287" w:rsidRDefault="00537287" w:rsidP="00537287">
      <w:pPr>
        <w:spacing w:before="100" w:beforeAutospacing="1" w:after="100" w:afterAutospacing="1" w:line="240" w:lineRule="auto"/>
        <w:outlineLvl w:val="2"/>
        <w:rPr>
          <w:rFonts w:ascii="Times New Roman" w:eastAsia="Times New Roman" w:hAnsi="Times New Roman" w:cs="Times New Roman"/>
          <w:b/>
          <w:bCs/>
          <w:sz w:val="24"/>
          <w:szCs w:val="24"/>
        </w:rPr>
      </w:pPr>
      <w:r w:rsidRPr="00537287">
        <w:rPr>
          <w:rFonts w:ascii="Times New Roman" w:eastAsia="Times New Roman" w:hAnsi="Times New Roman" w:cs="Times New Roman"/>
          <w:b/>
          <w:bCs/>
          <w:sz w:val="24"/>
          <w:szCs w:val="24"/>
        </w:rPr>
        <w:t>Nonviolently pushing for change</w:t>
      </w:r>
    </w:p>
    <w:p w14:paraId="71A6AC5D" w14:textId="77777777" w:rsidR="00537287" w:rsidRPr="00537287" w:rsidRDefault="00537287" w:rsidP="00537287">
      <w:pPr>
        <w:spacing w:before="100" w:beforeAutospacing="1" w:after="100" w:afterAutospacing="1" w:line="240" w:lineRule="auto"/>
        <w:rPr>
          <w:rFonts w:ascii="Times New Roman" w:eastAsia="Times New Roman" w:hAnsi="Times New Roman" w:cs="Times New Roman"/>
          <w:sz w:val="24"/>
          <w:szCs w:val="24"/>
        </w:rPr>
      </w:pPr>
      <w:r w:rsidRPr="00537287">
        <w:rPr>
          <w:rFonts w:ascii="Times New Roman" w:eastAsia="Times New Roman" w:hAnsi="Times New Roman" w:cs="Times New Roman"/>
          <w:sz w:val="24"/>
          <w:szCs w:val="24"/>
        </w:rPr>
        <w:t xml:space="preserve">For two weeks in June, </w:t>
      </w:r>
      <w:hyperlink r:id="rId6" w:tgtFrame="_blank" w:history="1">
        <w:r w:rsidRPr="00537287">
          <w:rPr>
            <w:rFonts w:ascii="Times New Roman" w:eastAsia="Times New Roman" w:hAnsi="Times New Roman" w:cs="Times New Roman"/>
            <w:sz w:val="24"/>
            <w:szCs w:val="24"/>
            <w:u w:val="single"/>
          </w:rPr>
          <w:t xml:space="preserve">Palestinian political activist </w:t>
        </w:r>
        <w:proofErr w:type="spellStart"/>
        <w:r w:rsidRPr="00537287">
          <w:rPr>
            <w:rFonts w:ascii="Times New Roman" w:eastAsia="Times New Roman" w:hAnsi="Times New Roman" w:cs="Times New Roman"/>
            <w:sz w:val="24"/>
            <w:szCs w:val="24"/>
            <w:u w:val="single"/>
          </w:rPr>
          <w:t>Abir</w:t>
        </w:r>
        <w:proofErr w:type="spellEnd"/>
        <w:r w:rsidRPr="00537287">
          <w:rPr>
            <w:rFonts w:ascii="Times New Roman" w:eastAsia="Times New Roman" w:hAnsi="Times New Roman" w:cs="Times New Roman"/>
            <w:sz w:val="24"/>
            <w:szCs w:val="24"/>
            <w:u w:val="single"/>
          </w:rPr>
          <w:t xml:space="preserve"> </w:t>
        </w:r>
        <w:proofErr w:type="spellStart"/>
        <w:r w:rsidRPr="00537287">
          <w:rPr>
            <w:rFonts w:ascii="Times New Roman" w:eastAsia="Times New Roman" w:hAnsi="Times New Roman" w:cs="Times New Roman"/>
            <w:sz w:val="24"/>
            <w:szCs w:val="24"/>
            <w:u w:val="single"/>
          </w:rPr>
          <w:t>Kopty</w:t>
        </w:r>
        <w:proofErr w:type="spellEnd"/>
        <w:r w:rsidRPr="00537287">
          <w:rPr>
            <w:rFonts w:ascii="Times New Roman" w:eastAsia="Times New Roman" w:hAnsi="Times New Roman" w:cs="Times New Roman"/>
            <w:sz w:val="24"/>
            <w:szCs w:val="24"/>
            <w:u w:val="single"/>
          </w:rPr>
          <w:t xml:space="preserve"> toured the U.S.</w:t>
        </w:r>
      </w:hyperlink>
      <w:r w:rsidRPr="00537287">
        <w:rPr>
          <w:rFonts w:ascii="Times New Roman" w:eastAsia="Times New Roman" w:hAnsi="Times New Roman" w:cs="Times New Roman"/>
          <w:sz w:val="24"/>
          <w:szCs w:val="24"/>
        </w:rPr>
        <w:t xml:space="preserve"> with support from AFSC, </w:t>
      </w:r>
      <w:hyperlink r:id="rId7" w:tgtFrame="_blank" w:history="1">
        <w:r w:rsidRPr="00537287">
          <w:rPr>
            <w:rFonts w:ascii="Times New Roman" w:eastAsia="Times New Roman" w:hAnsi="Times New Roman" w:cs="Times New Roman"/>
            <w:sz w:val="24"/>
            <w:szCs w:val="24"/>
            <w:u w:val="single"/>
          </w:rPr>
          <w:t>talking about her work</w:t>
        </w:r>
      </w:hyperlink>
      <w:r w:rsidRPr="00537287">
        <w:rPr>
          <w:rFonts w:ascii="Times New Roman" w:eastAsia="Times New Roman" w:hAnsi="Times New Roman" w:cs="Times New Roman"/>
          <w:sz w:val="24"/>
          <w:szCs w:val="24"/>
        </w:rPr>
        <w:t xml:space="preserve"> as a leader in the nonviolent popular resistance movement in the occupied Palestinian territory.</w:t>
      </w:r>
    </w:p>
    <w:p w14:paraId="222F6339" w14:textId="77777777" w:rsidR="00537287" w:rsidRPr="00537287" w:rsidRDefault="00537287" w:rsidP="00537287">
      <w:pPr>
        <w:spacing w:before="100" w:beforeAutospacing="1" w:after="100" w:afterAutospacing="1" w:line="240" w:lineRule="auto"/>
        <w:rPr>
          <w:rFonts w:ascii="Times New Roman" w:eastAsia="Times New Roman" w:hAnsi="Times New Roman" w:cs="Times New Roman"/>
          <w:sz w:val="24"/>
          <w:szCs w:val="24"/>
        </w:rPr>
      </w:pPr>
      <w:proofErr w:type="spellStart"/>
      <w:r w:rsidRPr="00537287">
        <w:rPr>
          <w:rFonts w:ascii="Times New Roman" w:eastAsia="Times New Roman" w:hAnsi="Times New Roman" w:cs="Times New Roman"/>
          <w:sz w:val="24"/>
          <w:szCs w:val="24"/>
        </w:rPr>
        <w:t>Abir</w:t>
      </w:r>
      <w:proofErr w:type="spellEnd"/>
      <w:r w:rsidRPr="00537287">
        <w:rPr>
          <w:rFonts w:ascii="Times New Roman" w:eastAsia="Times New Roman" w:hAnsi="Times New Roman" w:cs="Times New Roman"/>
          <w:sz w:val="24"/>
          <w:szCs w:val="24"/>
        </w:rPr>
        <w:t>, like many others, has been discouraged by the inability of the Palestinian Authority, the Israeli government, and U.S. officials to take political actions that move forward efforts to realize a just and lasting peace.</w:t>
      </w:r>
    </w:p>
    <w:p w14:paraId="0EFE49DE" w14:textId="77777777" w:rsidR="00537287" w:rsidRPr="00537287" w:rsidRDefault="00537287" w:rsidP="00537287">
      <w:pPr>
        <w:spacing w:before="100" w:beforeAutospacing="1" w:after="100" w:afterAutospacing="1" w:line="240" w:lineRule="auto"/>
        <w:rPr>
          <w:rFonts w:ascii="Times New Roman" w:eastAsia="Times New Roman" w:hAnsi="Times New Roman" w:cs="Times New Roman"/>
          <w:sz w:val="24"/>
          <w:szCs w:val="24"/>
        </w:rPr>
      </w:pPr>
      <w:r w:rsidRPr="00537287">
        <w:rPr>
          <w:rFonts w:ascii="Times New Roman" w:eastAsia="Times New Roman" w:hAnsi="Times New Roman" w:cs="Times New Roman"/>
          <w:sz w:val="24"/>
          <w:szCs w:val="24"/>
        </w:rPr>
        <w:t xml:space="preserve">However, rather than letting political stagnation and the resulting entrenchment of the occupation lead to cynicism and political inaction, </w:t>
      </w:r>
      <w:proofErr w:type="spellStart"/>
      <w:r w:rsidRPr="00537287">
        <w:rPr>
          <w:rFonts w:ascii="Times New Roman" w:eastAsia="Times New Roman" w:hAnsi="Times New Roman" w:cs="Times New Roman"/>
          <w:sz w:val="24"/>
          <w:szCs w:val="24"/>
        </w:rPr>
        <w:t>Abir</w:t>
      </w:r>
      <w:proofErr w:type="spellEnd"/>
      <w:r w:rsidRPr="00537287">
        <w:rPr>
          <w:rFonts w:ascii="Times New Roman" w:eastAsia="Times New Roman" w:hAnsi="Times New Roman" w:cs="Times New Roman"/>
          <w:sz w:val="24"/>
          <w:szCs w:val="24"/>
        </w:rPr>
        <w:t xml:space="preserve"> and other peace activists have taken it upon themselves to push for change and the realization of Palestinian rights.</w:t>
      </w:r>
    </w:p>
    <w:p w14:paraId="4C647A0D" w14:textId="77777777" w:rsidR="00537287" w:rsidRPr="00537287" w:rsidRDefault="00537287" w:rsidP="00537287">
      <w:pPr>
        <w:spacing w:before="100" w:beforeAutospacing="1" w:after="100" w:afterAutospacing="1" w:line="240" w:lineRule="auto"/>
        <w:outlineLvl w:val="2"/>
        <w:rPr>
          <w:rFonts w:ascii="Times New Roman" w:eastAsia="Times New Roman" w:hAnsi="Times New Roman" w:cs="Times New Roman"/>
          <w:b/>
          <w:bCs/>
          <w:sz w:val="24"/>
          <w:szCs w:val="24"/>
        </w:rPr>
      </w:pPr>
      <w:r w:rsidRPr="00537287">
        <w:rPr>
          <w:rFonts w:ascii="Times New Roman" w:eastAsia="Times New Roman" w:hAnsi="Times New Roman" w:cs="Times New Roman"/>
          <w:b/>
          <w:bCs/>
          <w:sz w:val="24"/>
          <w:szCs w:val="24"/>
        </w:rPr>
        <w:t>U.S. activists answer call for support</w:t>
      </w:r>
    </w:p>
    <w:p w14:paraId="45AB2B99" w14:textId="77777777" w:rsidR="00537287" w:rsidRPr="00537287" w:rsidRDefault="00537287" w:rsidP="00537287">
      <w:pPr>
        <w:spacing w:before="100" w:beforeAutospacing="1" w:after="100" w:afterAutospacing="1" w:line="240" w:lineRule="auto"/>
        <w:rPr>
          <w:rFonts w:ascii="Times New Roman" w:eastAsia="Times New Roman" w:hAnsi="Times New Roman" w:cs="Times New Roman"/>
          <w:sz w:val="24"/>
          <w:szCs w:val="24"/>
        </w:rPr>
      </w:pPr>
      <w:r w:rsidRPr="00537287">
        <w:rPr>
          <w:rFonts w:ascii="Times New Roman" w:eastAsia="Times New Roman" w:hAnsi="Times New Roman" w:cs="Times New Roman"/>
          <w:sz w:val="24"/>
          <w:szCs w:val="24"/>
        </w:rPr>
        <w:t xml:space="preserve">In the U.S., activists are also frustrated by our government’s policies toward Israel and the occupied Palestinian territory, but Palestinian activists including </w:t>
      </w:r>
      <w:proofErr w:type="spellStart"/>
      <w:r w:rsidRPr="00537287">
        <w:rPr>
          <w:rFonts w:ascii="Times New Roman" w:eastAsia="Times New Roman" w:hAnsi="Times New Roman" w:cs="Times New Roman"/>
          <w:sz w:val="24"/>
          <w:szCs w:val="24"/>
        </w:rPr>
        <w:t>Abir</w:t>
      </w:r>
      <w:proofErr w:type="spellEnd"/>
      <w:r w:rsidRPr="00537287">
        <w:rPr>
          <w:rFonts w:ascii="Times New Roman" w:eastAsia="Times New Roman" w:hAnsi="Times New Roman" w:cs="Times New Roman"/>
          <w:sz w:val="24"/>
          <w:szCs w:val="24"/>
        </w:rPr>
        <w:t xml:space="preserve"> are appealing for our support: </w:t>
      </w:r>
    </w:p>
    <w:p w14:paraId="52B4757B" w14:textId="77777777" w:rsidR="00537287" w:rsidRPr="00537287" w:rsidRDefault="00537287" w:rsidP="00537287">
      <w:pPr>
        <w:spacing w:beforeAutospacing="1" w:after="100" w:afterAutospacing="1" w:line="240" w:lineRule="auto"/>
        <w:rPr>
          <w:rFonts w:ascii="Times New Roman" w:eastAsia="Times New Roman" w:hAnsi="Times New Roman" w:cs="Times New Roman"/>
          <w:sz w:val="24"/>
          <w:szCs w:val="24"/>
        </w:rPr>
      </w:pPr>
      <w:r w:rsidRPr="00537287">
        <w:rPr>
          <w:rFonts w:ascii="Times New Roman" w:eastAsia="Times New Roman" w:hAnsi="Times New Roman" w:cs="Times New Roman"/>
          <w:sz w:val="24"/>
          <w:szCs w:val="24"/>
        </w:rPr>
        <w:t>"…while world leaders are still far from taking serious action, popular movements in many countries provide precious support for persecuted Palestinians. One of the most crucial elements of this worldwide movement is the BDS campaign."</w:t>
      </w:r>
    </w:p>
    <w:p w14:paraId="700BD4E9" w14:textId="77777777" w:rsidR="00537287" w:rsidRPr="00537287" w:rsidRDefault="00537287" w:rsidP="00537287">
      <w:pPr>
        <w:spacing w:before="100" w:beforeAutospacing="1" w:after="100" w:afterAutospacing="1" w:line="240" w:lineRule="auto"/>
        <w:rPr>
          <w:rFonts w:ascii="Times New Roman" w:eastAsia="Times New Roman" w:hAnsi="Times New Roman" w:cs="Times New Roman"/>
          <w:sz w:val="24"/>
          <w:szCs w:val="24"/>
        </w:rPr>
      </w:pPr>
      <w:r w:rsidRPr="00537287">
        <w:rPr>
          <w:rFonts w:ascii="Times New Roman" w:eastAsia="Times New Roman" w:hAnsi="Times New Roman" w:cs="Times New Roman"/>
          <w:sz w:val="24"/>
          <w:szCs w:val="24"/>
        </w:rPr>
        <w:t xml:space="preserve">You can join the growing </w:t>
      </w:r>
      <w:hyperlink r:id="rId8" w:tgtFrame="_blank" w:history="1">
        <w:r w:rsidRPr="00537287">
          <w:rPr>
            <w:rFonts w:ascii="Times New Roman" w:eastAsia="Times New Roman" w:hAnsi="Times New Roman" w:cs="Times New Roman"/>
            <w:sz w:val="24"/>
            <w:szCs w:val="24"/>
            <w:u w:val="single"/>
          </w:rPr>
          <w:t>BDS movement</w:t>
        </w:r>
      </w:hyperlink>
      <w:r w:rsidRPr="00537287">
        <w:rPr>
          <w:rFonts w:ascii="Times New Roman" w:eastAsia="Times New Roman" w:hAnsi="Times New Roman" w:cs="Times New Roman"/>
          <w:sz w:val="24"/>
          <w:szCs w:val="24"/>
        </w:rPr>
        <w:t xml:space="preserve"> by supporting a BDS campaign. Here are two options that AFSC works with: </w:t>
      </w:r>
    </w:p>
    <w:p w14:paraId="10F3D7B2" w14:textId="77777777" w:rsidR="00537287" w:rsidRPr="00537287" w:rsidRDefault="00537287" w:rsidP="005372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7287">
        <w:rPr>
          <w:rFonts w:ascii="Times New Roman" w:eastAsia="Times New Roman" w:hAnsi="Times New Roman" w:cs="Times New Roman"/>
          <w:sz w:val="24"/>
          <w:szCs w:val="24"/>
        </w:rPr>
        <w:t xml:space="preserve">The </w:t>
      </w:r>
      <w:hyperlink r:id="rId9" w:tgtFrame="_blank" w:history="1">
        <w:r w:rsidRPr="00537287">
          <w:rPr>
            <w:rFonts w:ascii="Times New Roman" w:eastAsia="Times New Roman" w:hAnsi="Times New Roman" w:cs="Times New Roman"/>
            <w:sz w:val="24"/>
            <w:szCs w:val="24"/>
            <w:u w:val="single"/>
          </w:rPr>
          <w:t>We Divest Campaign</w:t>
        </w:r>
      </w:hyperlink>
      <w:r w:rsidRPr="00537287">
        <w:rPr>
          <w:rFonts w:ascii="Times New Roman" w:eastAsia="Times New Roman" w:hAnsi="Times New Roman" w:cs="Times New Roman"/>
          <w:sz w:val="24"/>
          <w:szCs w:val="24"/>
        </w:rPr>
        <w:t xml:space="preserve"> asks investment giant TIAA-CREF to divest from companies that support Israel’s occupation or violations of international law. </w:t>
      </w:r>
    </w:p>
    <w:p w14:paraId="75A6949D" w14:textId="77777777" w:rsidR="00537287" w:rsidRPr="00537287" w:rsidRDefault="00537287" w:rsidP="005372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7287">
        <w:rPr>
          <w:rFonts w:ascii="Times New Roman" w:eastAsia="Times New Roman" w:hAnsi="Times New Roman" w:cs="Times New Roman"/>
          <w:sz w:val="24"/>
          <w:szCs w:val="24"/>
        </w:rPr>
        <w:t xml:space="preserve">The </w:t>
      </w:r>
      <w:hyperlink r:id="rId10" w:tgtFrame="_blank" w:history="1">
        <w:r w:rsidRPr="00537287">
          <w:rPr>
            <w:rFonts w:ascii="Times New Roman" w:eastAsia="Times New Roman" w:hAnsi="Times New Roman" w:cs="Times New Roman"/>
            <w:sz w:val="24"/>
            <w:szCs w:val="24"/>
            <w:u w:val="single"/>
          </w:rPr>
          <w:t xml:space="preserve">Interfaith </w:t>
        </w:r>
        <w:proofErr w:type="spellStart"/>
        <w:r w:rsidRPr="00537287">
          <w:rPr>
            <w:rFonts w:ascii="Times New Roman" w:eastAsia="Times New Roman" w:hAnsi="Times New Roman" w:cs="Times New Roman"/>
            <w:sz w:val="24"/>
            <w:szCs w:val="24"/>
            <w:u w:val="single"/>
          </w:rPr>
          <w:t>SodaStream</w:t>
        </w:r>
        <w:proofErr w:type="spellEnd"/>
        <w:r w:rsidRPr="00537287">
          <w:rPr>
            <w:rFonts w:ascii="Times New Roman" w:eastAsia="Times New Roman" w:hAnsi="Times New Roman" w:cs="Times New Roman"/>
            <w:sz w:val="24"/>
            <w:szCs w:val="24"/>
            <w:u w:val="single"/>
          </w:rPr>
          <w:t xml:space="preserve"> Boycott</w:t>
        </w:r>
      </w:hyperlink>
      <w:r w:rsidRPr="00537287">
        <w:rPr>
          <w:rFonts w:ascii="Times New Roman" w:eastAsia="Times New Roman" w:hAnsi="Times New Roman" w:cs="Times New Roman"/>
          <w:sz w:val="24"/>
          <w:szCs w:val="24"/>
        </w:rPr>
        <w:t xml:space="preserve"> calls for a boycott of </w:t>
      </w:r>
      <w:proofErr w:type="spellStart"/>
      <w:r w:rsidRPr="00537287">
        <w:rPr>
          <w:rFonts w:ascii="Times New Roman" w:eastAsia="Times New Roman" w:hAnsi="Times New Roman" w:cs="Times New Roman"/>
          <w:sz w:val="24"/>
          <w:szCs w:val="24"/>
        </w:rPr>
        <w:t>SodaStream</w:t>
      </w:r>
      <w:proofErr w:type="spellEnd"/>
      <w:r w:rsidRPr="00537287">
        <w:rPr>
          <w:rFonts w:ascii="Times New Roman" w:eastAsia="Times New Roman" w:hAnsi="Times New Roman" w:cs="Times New Roman"/>
          <w:sz w:val="24"/>
          <w:szCs w:val="24"/>
        </w:rPr>
        <w:t xml:space="preserve"> due to the location of its production facilities in an illegal Israeli settlement. </w:t>
      </w:r>
    </w:p>
    <w:p w14:paraId="12A039C8" w14:textId="77777777" w:rsidR="00537287" w:rsidRPr="00537287" w:rsidRDefault="00537287" w:rsidP="00537287">
      <w:pPr>
        <w:spacing w:before="100" w:beforeAutospacing="1" w:after="100" w:afterAutospacing="1" w:line="240" w:lineRule="auto"/>
        <w:outlineLvl w:val="2"/>
        <w:rPr>
          <w:rFonts w:ascii="Times New Roman" w:eastAsia="Times New Roman" w:hAnsi="Times New Roman" w:cs="Times New Roman"/>
          <w:b/>
          <w:bCs/>
          <w:sz w:val="24"/>
          <w:szCs w:val="24"/>
        </w:rPr>
      </w:pPr>
      <w:r w:rsidRPr="00537287">
        <w:rPr>
          <w:rFonts w:ascii="Times New Roman" w:eastAsia="Times New Roman" w:hAnsi="Times New Roman" w:cs="Times New Roman"/>
          <w:b/>
          <w:bCs/>
          <w:sz w:val="24"/>
          <w:szCs w:val="24"/>
        </w:rPr>
        <w:lastRenderedPageBreak/>
        <w:t>Monthly e-newsletter to focus on Palestine and Israel</w:t>
      </w:r>
    </w:p>
    <w:p w14:paraId="27D5731E" w14:textId="77777777" w:rsidR="00537287" w:rsidRPr="00537287" w:rsidRDefault="00537287" w:rsidP="00537287">
      <w:pPr>
        <w:spacing w:before="100" w:beforeAutospacing="1" w:after="100" w:afterAutospacing="1" w:line="240" w:lineRule="auto"/>
        <w:rPr>
          <w:rFonts w:ascii="Times New Roman" w:eastAsia="Times New Roman" w:hAnsi="Times New Roman" w:cs="Times New Roman"/>
          <w:sz w:val="24"/>
          <w:szCs w:val="24"/>
        </w:rPr>
      </w:pPr>
      <w:r w:rsidRPr="00537287">
        <w:rPr>
          <w:rFonts w:ascii="Times New Roman" w:eastAsia="Times New Roman" w:hAnsi="Times New Roman" w:cs="Times New Roman"/>
          <w:sz w:val="24"/>
          <w:szCs w:val="24"/>
        </w:rPr>
        <w:t xml:space="preserve">As a part of our </w:t>
      </w:r>
      <w:hyperlink r:id="rId11" w:tgtFrame="_blank" w:history="1">
        <w:r w:rsidRPr="00537287">
          <w:rPr>
            <w:rFonts w:ascii="Times New Roman" w:eastAsia="Times New Roman" w:hAnsi="Times New Roman" w:cs="Times New Roman"/>
            <w:sz w:val="24"/>
            <w:szCs w:val="24"/>
            <w:u w:val="single"/>
          </w:rPr>
          <w:t>new e-newsletter</w:t>
        </w:r>
      </w:hyperlink>
      <w:r w:rsidRPr="00537287">
        <w:rPr>
          <w:rFonts w:ascii="Times New Roman" w:eastAsia="Times New Roman" w:hAnsi="Times New Roman" w:cs="Times New Roman"/>
          <w:sz w:val="24"/>
          <w:szCs w:val="24"/>
        </w:rPr>
        <w:t>, we will be sending out action alerts each month. These alerts will contain two parts: information about BDS campaigns or other grassroots actions that you can join or support, and an action you can take targeting Congress.</w:t>
      </w:r>
    </w:p>
    <w:p w14:paraId="42AE07FC" w14:textId="77777777" w:rsidR="00537287" w:rsidRPr="00537287" w:rsidRDefault="00537287" w:rsidP="00537287">
      <w:pPr>
        <w:spacing w:before="100" w:beforeAutospacing="1" w:after="100" w:afterAutospacing="1" w:line="240" w:lineRule="auto"/>
        <w:rPr>
          <w:rFonts w:ascii="Times New Roman" w:eastAsia="Times New Roman" w:hAnsi="Times New Roman" w:cs="Times New Roman"/>
          <w:sz w:val="24"/>
          <w:szCs w:val="24"/>
        </w:rPr>
      </w:pPr>
      <w:r w:rsidRPr="00537287">
        <w:rPr>
          <w:rFonts w:ascii="Times New Roman" w:eastAsia="Times New Roman" w:hAnsi="Times New Roman" w:cs="Times New Roman"/>
          <w:sz w:val="24"/>
          <w:szCs w:val="24"/>
        </w:rPr>
        <w:t xml:space="preserve">In the coming year, AFSC and many other organizations will be sending out action alerts every third Thursday, so that members of Congress hear consistently that their constituents support a just peace in Israel and the occupied Palestinian territories. </w:t>
      </w:r>
      <w:hyperlink r:id="rId12" w:tgtFrame="_blank" w:history="1">
        <w:r w:rsidRPr="00537287">
          <w:rPr>
            <w:rFonts w:ascii="Times New Roman" w:eastAsia="Times New Roman" w:hAnsi="Times New Roman" w:cs="Times New Roman"/>
            <w:sz w:val="24"/>
            <w:szCs w:val="24"/>
            <w:u w:val="single"/>
          </w:rPr>
          <w:t>This is the first of these monthly alerts</w:t>
        </w:r>
      </w:hyperlink>
      <w:r w:rsidRPr="00537287">
        <w:rPr>
          <w:rFonts w:ascii="Times New Roman" w:eastAsia="Times New Roman" w:hAnsi="Times New Roman" w:cs="Times New Roman"/>
          <w:sz w:val="24"/>
          <w:szCs w:val="24"/>
        </w:rPr>
        <w:t>.</w:t>
      </w:r>
    </w:p>
    <w:p w14:paraId="29753054" w14:textId="77777777" w:rsidR="008D456C" w:rsidRPr="00537287" w:rsidRDefault="00537287">
      <w:pPr>
        <w:rPr>
          <w:rFonts w:ascii="Times New Roman" w:hAnsi="Times New Roman" w:cs="Times New Roman"/>
          <w:sz w:val="24"/>
          <w:szCs w:val="24"/>
        </w:rPr>
      </w:pPr>
    </w:p>
    <w:sectPr w:rsidR="008D456C" w:rsidRPr="00537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F21D7"/>
    <w:multiLevelType w:val="multilevel"/>
    <w:tmpl w:val="002C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287"/>
    <w:rsid w:val="00537287"/>
    <w:rsid w:val="00546869"/>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9E91C"/>
  <w15:chartTrackingRefBased/>
  <w15:docId w15:val="{F5A5F897-3A10-4F7A-B995-C8F92B71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372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3728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372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7287"/>
    <w:rPr>
      <w:color w:val="0000FF"/>
      <w:u w:val="single"/>
    </w:rPr>
  </w:style>
  <w:style w:type="paragraph" w:customStyle="1" w:styleId="body1">
    <w:name w:val="body1"/>
    <w:basedOn w:val="Normal"/>
    <w:rsid w:val="005372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
    <w:name w:val="title"/>
    <w:basedOn w:val="DefaultParagraphFont"/>
    <w:rsid w:val="00537287"/>
  </w:style>
  <w:style w:type="character" w:styleId="Emphasis">
    <w:name w:val="Emphasis"/>
    <w:basedOn w:val="DefaultParagraphFont"/>
    <w:uiPriority w:val="20"/>
    <w:qFormat/>
    <w:rsid w:val="005372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52173">
      <w:bodyDiv w:val="1"/>
      <w:marLeft w:val="0"/>
      <w:marRight w:val="0"/>
      <w:marTop w:val="0"/>
      <w:marBottom w:val="0"/>
      <w:divBdr>
        <w:top w:val="none" w:sz="0" w:space="0" w:color="auto"/>
        <w:left w:val="none" w:sz="0" w:space="0" w:color="auto"/>
        <w:bottom w:val="none" w:sz="0" w:space="0" w:color="auto"/>
        <w:right w:val="none" w:sz="0" w:space="0" w:color="auto"/>
      </w:divBdr>
      <w:divsChild>
        <w:div w:id="499739820">
          <w:marLeft w:val="0"/>
          <w:marRight w:val="0"/>
          <w:marTop w:val="0"/>
          <w:marBottom w:val="0"/>
          <w:divBdr>
            <w:top w:val="none" w:sz="0" w:space="0" w:color="auto"/>
            <w:left w:val="none" w:sz="0" w:space="0" w:color="auto"/>
            <w:bottom w:val="none" w:sz="0" w:space="0" w:color="auto"/>
            <w:right w:val="none" w:sz="0" w:space="0" w:color="auto"/>
          </w:divBdr>
          <w:divsChild>
            <w:div w:id="2076928528">
              <w:marLeft w:val="0"/>
              <w:marRight w:val="0"/>
              <w:marTop w:val="0"/>
              <w:marBottom w:val="0"/>
              <w:divBdr>
                <w:top w:val="none" w:sz="0" w:space="0" w:color="auto"/>
                <w:left w:val="none" w:sz="0" w:space="0" w:color="auto"/>
                <w:bottom w:val="none" w:sz="0" w:space="0" w:color="auto"/>
                <w:right w:val="none" w:sz="0" w:space="0" w:color="auto"/>
              </w:divBdr>
              <w:divsChild>
                <w:div w:id="534081851">
                  <w:marLeft w:val="0"/>
                  <w:marRight w:val="0"/>
                  <w:marTop w:val="0"/>
                  <w:marBottom w:val="0"/>
                  <w:divBdr>
                    <w:top w:val="none" w:sz="0" w:space="0" w:color="auto"/>
                    <w:left w:val="none" w:sz="0" w:space="0" w:color="auto"/>
                    <w:bottom w:val="none" w:sz="0" w:space="0" w:color="auto"/>
                    <w:right w:val="none" w:sz="0" w:space="0" w:color="auto"/>
                  </w:divBdr>
                  <w:divsChild>
                    <w:div w:id="520629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sc.org/story/boycott-divestment-and-sanctions-explain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lectronicintifada.net/blogs/nora/abir-kopty-persecution-palestinian-activists-israel" TargetMode="External"/><Relationship Id="rId12" Type="http://schemas.openxmlformats.org/officeDocument/2006/relationships/hyperlink" Target="http://salsa3.salsalabs.com/o/50601/p/dia/action3/common/public/?action_KEY=113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ndoweiss.net/2013/06/palestinian-activist-interests.html" TargetMode="External"/><Relationship Id="rId11" Type="http://schemas.openxmlformats.org/officeDocument/2006/relationships/hyperlink" Target="http://salsa3.salsalabs.com/o/50601/p/salsa/web/common/public/signup?signup_page_KEY=8164" TargetMode="External"/><Relationship Id="rId5" Type="http://schemas.openxmlformats.org/officeDocument/2006/relationships/hyperlink" Target="http://salsa3.salsalabs.com/o/50601/p/dia/action3/common/public/?action_KEY=11304" TargetMode="External"/><Relationship Id="rId10" Type="http://schemas.openxmlformats.org/officeDocument/2006/relationships/hyperlink" Target="http://sodastreamboycott.org/" TargetMode="External"/><Relationship Id="rId4" Type="http://schemas.openxmlformats.org/officeDocument/2006/relationships/webSettings" Target="webSettings.xml"/><Relationship Id="rId9" Type="http://schemas.openxmlformats.org/officeDocument/2006/relationships/hyperlink" Target="http://wedives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2016-08-24T18:48:00Z</dcterms:created>
  <dcterms:modified xsi:type="dcterms:W3CDTF">2016-08-24T18:57:00Z</dcterms:modified>
</cp:coreProperties>
</file>