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F1B7D" w14:textId="77777777" w:rsidR="006F3EB1" w:rsidRPr="006F3EB1" w:rsidRDefault="006F3EB1" w:rsidP="006F3EB1">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6F3EB1">
        <w:rPr>
          <w:rFonts w:ascii="Times New Roman" w:eastAsia="Times New Roman" w:hAnsi="Times New Roman" w:cs="Times New Roman"/>
          <w:bCs/>
          <w:kern w:val="36"/>
          <w:sz w:val="40"/>
          <w:szCs w:val="40"/>
        </w:rPr>
        <w:t>Campaigns</w:t>
      </w:r>
    </w:p>
    <w:p w14:paraId="76AE7C13" w14:textId="77777777" w:rsidR="006F3EB1" w:rsidRPr="006F3EB1" w:rsidRDefault="006F3EB1" w:rsidP="006F3EB1">
      <w:pPr>
        <w:spacing w:after="0" w:line="240" w:lineRule="auto"/>
        <w:outlineLvl w:val="0"/>
        <w:rPr>
          <w:rFonts w:ascii="Times New Roman" w:eastAsia="Times New Roman" w:hAnsi="Times New Roman" w:cs="Times New Roman"/>
          <w:bCs/>
          <w:kern w:val="36"/>
          <w:sz w:val="24"/>
          <w:szCs w:val="24"/>
        </w:rPr>
      </w:pPr>
      <w:bookmarkStart w:id="0" w:name="_GoBack"/>
      <w:r w:rsidRPr="006F3EB1">
        <w:rPr>
          <w:rFonts w:ascii="Times New Roman" w:eastAsia="Times New Roman" w:hAnsi="Times New Roman" w:cs="Times New Roman"/>
          <w:bCs/>
          <w:kern w:val="36"/>
          <w:sz w:val="24"/>
          <w:szCs w:val="24"/>
        </w:rPr>
        <w:t>Ireland-Palestine Solidarity Campaign</w:t>
      </w:r>
    </w:p>
    <w:p w14:paraId="1EDAD3CC" w14:textId="77777777" w:rsidR="006F3EB1" w:rsidRPr="006F3EB1" w:rsidRDefault="006F3EB1" w:rsidP="006F3EB1">
      <w:pPr>
        <w:spacing w:after="0" w:line="240" w:lineRule="auto"/>
        <w:outlineLvl w:val="0"/>
        <w:rPr>
          <w:rFonts w:ascii="Times New Roman" w:eastAsia="Times New Roman" w:hAnsi="Times New Roman" w:cs="Times New Roman"/>
          <w:bCs/>
          <w:kern w:val="36"/>
          <w:sz w:val="24"/>
          <w:szCs w:val="24"/>
        </w:rPr>
      </w:pPr>
      <w:r w:rsidRPr="006F3EB1">
        <w:rPr>
          <w:rFonts w:ascii="Times New Roman" w:eastAsia="Times New Roman" w:hAnsi="Times New Roman" w:cs="Times New Roman"/>
          <w:bCs/>
          <w:kern w:val="36"/>
          <w:sz w:val="24"/>
          <w:szCs w:val="24"/>
        </w:rPr>
        <w:t>http://www.ipsc.ie/campaigns</w:t>
      </w:r>
    </w:p>
    <w:bookmarkEnd w:id="0"/>
    <w:p w14:paraId="4BFC0C5B" w14:textId="77777777" w:rsidR="006F3EB1" w:rsidRPr="006F3EB1" w:rsidRDefault="006F3EB1" w:rsidP="006F3EB1">
      <w:pPr>
        <w:spacing w:before="100" w:beforeAutospacing="1" w:after="100" w:afterAutospacing="1" w:line="240" w:lineRule="auto"/>
        <w:outlineLvl w:val="1"/>
        <w:rPr>
          <w:rFonts w:ascii="Times New Roman" w:eastAsia="Times New Roman" w:hAnsi="Times New Roman" w:cs="Times New Roman"/>
          <w:bCs/>
          <w:sz w:val="24"/>
          <w:szCs w:val="24"/>
        </w:rPr>
      </w:pPr>
      <w:r w:rsidRPr="006F3EB1">
        <w:rPr>
          <w:rFonts w:ascii="Times New Roman" w:eastAsia="Times New Roman" w:hAnsi="Times New Roman" w:cs="Times New Roman"/>
          <w:bCs/>
          <w:sz w:val="24"/>
          <w:szCs w:val="24"/>
        </w:rPr>
        <w:t>CRH – Stop Your Involvement in the Apartheid Wall</w:t>
      </w:r>
    </w:p>
    <w:p w14:paraId="1F72D155" w14:textId="77777777" w:rsidR="006F3EB1" w:rsidRPr="006F3EB1" w:rsidRDefault="006F3EB1" w:rsidP="006F3EB1">
      <w:p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 xml:space="preserve">The aim of this campaign is to convince CRH to cease its involvement with the illegal occupation and oppression of the Palestinian people by divesting from the </w:t>
      </w:r>
      <w:proofErr w:type="spellStart"/>
      <w:r w:rsidRPr="006F3EB1">
        <w:rPr>
          <w:rFonts w:ascii="Times New Roman" w:eastAsia="Times New Roman" w:hAnsi="Times New Roman" w:cs="Times New Roman"/>
          <w:sz w:val="24"/>
          <w:szCs w:val="24"/>
        </w:rPr>
        <w:t>Mashav</w:t>
      </w:r>
      <w:proofErr w:type="spellEnd"/>
      <w:r w:rsidRPr="006F3EB1">
        <w:rPr>
          <w:rFonts w:ascii="Times New Roman" w:eastAsia="Times New Roman" w:hAnsi="Times New Roman" w:cs="Times New Roman"/>
          <w:sz w:val="24"/>
          <w:szCs w:val="24"/>
        </w:rPr>
        <w:t xml:space="preserve"> Group, an Israeli construction company.</w:t>
      </w:r>
      <w:r w:rsidRPr="006F3EB1">
        <w:rPr>
          <w:rFonts w:ascii="Times New Roman" w:eastAsia="Times New Roman" w:hAnsi="Times New Roman" w:cs="Times New Roman"/>
          <w:sz w:val="24"/>
          <w:szCs w:val="24"/>
        </w:rPr>
        <w:br/>
        <w:t>This campaign will:</w:t>
      </w:r>
    </w:p>
    <w:p w14:paraId="12D56E4B" w14:textId="77777777" w:rsidR="006F3EB1" w:rsidRPr="006F3EB1" w:rsidRDefault="006F3EB1" w:rsidP="006F3E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raise public awareness about the effects of the illegal occupation of Palestine and its impact on the Palestinian people, and;</w:t>
      </w:r>
    </w:p>
    <w:p w14:paraId="20F4E081" w14:textId="77777777" w:rsidR="006F3EB1" w:rsidRPr="006F3EB1" w:rsidRDefault="006F3EB1" w:rsidP="006F3E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 xml:space="preserve">encourage Irish state, financial, educational and church </w:t>
      </w:r>
      <w:proofErr w:type="spellStart"/>
      <w:r w:rsidRPr="006F3EB1">
        <w:rPr>
          <w:rFonts w:ascii="Times New Roman" w:eastAsia="Times New Roman" w:hAnsi="Times New Roman" w:cs="Times New Roman"/>
          <w:sz w:val="24"/>
          <w:szCs w:val="24"/>
        </w:rPr>
        <w:t>organisations</w:t>
      </w:r>
      <w:proofErr w:type="spellEnd"/>
      <w:r w:rsidRPr="006F3EB1">
        <w:rPr>
          <w:rFonts w:ascii="Times New Roman" w:eastAsia="Times New Roman" w:hAnsi="Times New Roman" w:cs="Times New Roman"/>
          <w:sz w:val="24"/>
          <w:szCs w:val="24"/>
        </w:rPr>
        <w:t xml:space="preserve"> to put pressure on Israel to end discrimination against the Palestinian people and bring an end to the ongoing expulsion from their homes and land, and;</w:t>
      </w:r>
    </w:p>
    <w:p w14:paraId="6D55839C" w14:textId="77777777" w:rsidR="006F3EB1" w:rsidRPr="006F3EB1" w:rsidRDefault="006F3EB1" w:rsidP="006F3E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 xml:space="preserve">demand that CRH support and respect the protection of internationally proclaimed human rights within their sphere of influence and to make sure they are not complicit in human rights abuses by divesting from </w:t>
      </w:r>
      <w:proofErr w:type="spellStart"/>
      <w:r w:rsidRPr="006F3EB1">
        <w:rPr>
          <w:rFonts w:ascii="Times New Roman" w:eastAsia="Times New Roman" w:hAnsi="Times New Roman" w:cs="Times New Roman"/>
          <w:sz w:val="24"/>
          <w:szCs w:val="24"/>
        </w:rPr>
        <w:t>Mashav</w:t>
      </w:r>
      <w:proofErr w:type="spellEnd"/>
      <w:r w:rsidRPr="006F3EB1">
        <w:rPr>
          <w:rFonts w:ascii="Times New Roman" w:eastAsia="Times New Roman" w:hAnsi="Times New Roman" w:cs="Times New Roman"/>
          <w:sz w:val="24"/>
          <w:szCs w:val="24"/>
        </w:rPr>
        <w:t xml:space="preserve"> and its operations in the occupied territories of Palestine</w:t>
      </w:r>
    </w:p>
    <w:p w14:paraId="04A6F435" w14:textId="77777777" w:rsidR="006F3EB1" w:rsidRPr="006F3EB1" w:rsidRDefault="006F3EB1" w:rsidP="006F3EB1">
      <w:pPr>
        <w:spacing w:before="100" w:beforeAutospacing="1" w:after="100" w:afterAutospacing="1" w:line="240" w:lineRule="auto"/>
        <w:rPr>
          <w:rFonts w:ascii="Times New Roman" w:eastAsia="Times New Roman" w:hAnsi="Times New Roman" w:cs="Times New Roman"/>
          <w:sz w:val="24"/>
          <w:szCs w:val="24"/>
        </w:rPr>
      </w:pPr>
      <w:hyperlink r:id="rId5" w:history="1">
        <w:r w:rsidRPr="006F3EB1">
          <w:rPr>
            <w:rFonts w:ascii="Times New Roman" w:eastAsia="Times New Roman" w:hAnsi="Times New Roman" w:cs="Times New Roman"/>
            <w:color w:val="0000FF"/>
            <w:sz w:val="24"/>
            <w:szCs w:val="24"/>
            <w:u w:val="single"/>
          </w:rPr>
          <w:t>More</w:t>
        </w:r>
      </w:hyperlink>
    </w:p>
    <w:p w14:paraId="13F34489" w14:textId="77777777" w:rsidR="006F3EB1" w:rsidRPr="006F3EB1" w:rsidRDefault="006F3EB1" w:rsidP="006F3EB1">
      <w:pPr>
        <w:spacing w:before="100" w:beforeAutospacing="1" w:after="100" w:afterAutospacing="1" w:line="240" w:lineRule="auto"/>
        <w:outlineLvl w:val="1"/>
        <w:rPr>
          <w:rFonts w:ascii="Times New Roman" w:eastAsia="Times New Roman" w:hAnsi="Times New Roman" w:cs="Times New Roman"/>
          <w:bCs/>
          <w:sz w:val="24"/>
          <w:szCs w:val="24"/>
        </w:rPr>
      </w:pPr>
      <w:r w:rsidRPr="006F3EB1">
        <w:rPr>
          <w:rFonts w:ascii="Times New Roman" w:eastAsia="Times New Roman" w:hAnsi="Times New Roman" w:cs="Times New Roman"/>
          <w:bCs/>
          <w:sz w:val="24"/>
          <w:szCs w:val="24"/>
        </w:rPr>
        <w:t>Apartheid Free Zones Campaign</w:t>
      </w:r>
    </w:p>
    <w:p w14:paraId="769906D8" w14:textId="77777777" w:rsidR="006F3EB1" w:rsidRPr="006F3EB1" w:rsidRDefault="006F3EB1" w:rsidP="006F3EB1">
      <w:p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 xml:space="preserve">The IPSC has launched a new campaign to establish Apartheid-Free Zones all over Ireland – no space too small no challenge too tall. In cars, rooms, homes, offices, streets, towns, counties – everyone has an important contribution to establish Apartheid Free Zones </w:t>
      </w:r>
      <w:proofErr w:type="spellStart"/>
      <w:r w:rsidRPr="006F3EB1">
        <w:rPr>
          <w:rFonts w:ascii="Times New Roman" w:eastAsia="Times New Roman" w:hAnsi="Times New Roman" w:cs="Times New Roman"/>
          <w:sz w:val="24"/>
          <w:szCs w:val="24"/>
        </w:rPr>
        <w:t>al</w:t>
      </w:r>
      <w:proofErr w:type="spellEnd"/>
      <w:r w:rsidRPr="006F3EB1">
        <w:rPr>
          <w:rFonts w:ascii="Times New Roman" w:eastAsia="Times New Roman" w:hAnsi="Times New Roman" w:cs="Times New Roman"/>
          <w:sz w:val="24"/>
          <w:szCs w:val="24"/>
        </w:rPr>
        <w:t xml:space="preserve"> over Ireland.</w:t>
      </w:r>
    </w:p>
    <w:p w14:paraId="67A88CD2" w14:textId="77777777" w:rsidR="006F3EB1" w:rsidRPr="006F3EB1" w:rsidRDefault="006F3EB1" w:rsidP="006F3EB1">
      <w:p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It’s simple – boycott goods manufactured in apartheid Israel and display the IPSC Apartheid-Free Zone window sticker.</w:t>
      </w:r>
    </w:p>
    <w:p w14:paraId="482F33F9" w14:textId="77777777" w:rsidR="006F3EB1" w:rsidRPr="006F3EB1" w:rsidRDefault="006F3EB1" w:rsidP="006F3EB1">
      <w:p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 xml:space="preserve">Encourage family, friends and </w:t>
      </w:r>
      <w:proofErr w:type="spellStart"/>
      <w:r w:rsidRPr="006F3EB1">
        <w:rPr>
          <w:rFonts w:ascii="Times New Roman" w:eastAsia="Times New Roman" w:hAnsi="Times New Roman" w:cs="Times New Roman"/>
          <w:sz w:val="24"/>
          <w:szCs w:val="24"/>
        </w:rPr>
        <w:t>neighbours</w:t>
      </w:r>
      <w:proofErr w:type="spellEnd"/>
      <w:r w:rsidRPr="006F3EB1">
        <w:rPr>
          <w:rFonts w:ascii="Times New Roman" w:eastAsia="Times New Roman" w:hAnsi="Times New Roman" w:cs="Times New Roman"/>
          <w:sz w:val="24"/>
          <w:szCs w:val="24"/>
        </w:rPr>
        <w:t xml:space="preserve"> to do likewise. Ask local business owners to boycott products manufactured in apartheid Israel. Form a working group with others in your area to get your local community/street/town declared an Apartheid-Free Zone.</w:t>
      </w:r>
    </w:p>
    <w:p w14:paraId="55E9AF92" w14:textId="77777777" w:rsidR="006F3EB1" w:rsidRPr="006F3EB1" w:rsidRDefault="006F3EB1" w:rsidP="006F3EB1">
      <w:p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As well as supporting the work of the IPSC you will be raising awareness about Israeli apartheid and furthering the cause of justice, peace and human rights in Palestine and Israel.</w:t>
      </w:r>
    </w:p>
    <w:p w14:paraId="01016543" w14:textId="77777777" w:rsidR="006F3EB1" w:rsidRPr="006F3EB1" w:rsidRDefault="006F3EB1" w:rsidP="006F3EB1">
      <w:pPr>
        <w:spacing w:before="100" w:beforeAutospacing="1" w:after="100" w:afterAutospacing="1" w:line="240" w:lineRule="auto"/>
        <w:rPr>
          <w:rFonts w:ascii="Times New Roman" w:eastAsia="Times New Roman" w:hAnsi="Times New Roman" w:cs="Times New Roman"/>
          <w:sz w:val="24"/>
          <w:szCs w:val="24"/>
        </w:rPr>
      </w:pPr>
      <w:hyperlink r:id="rId6" w:history="1">
        <w:r w:rsidRPr="006F3EB1">
          <w:rPr>
            <w:rFonts w:ascii="Times New Roman" w:eastAsia="Times New Roman" w:hAnsi="Times New Roman" w:cs="Times New Roman"/>
            <w:color w:val="0000FF"/>
            <w:sz w:val="24"/>
            <w:szCs w:val="24"/>
            <w:u w:val="single"/>
          </w:rPr>
          <w:t>More</w:t>
        </w:r>
      </w:hyperlink>
    </w:p>
    <w:p w14:paraId="2D965A10" w14:textId="77777777" w:rsidR="006F3EB1" w:rsidRPr="006F3EB1" w:rsidRDefault="006F3EB1" w:rsidP="006F3EB1">
      <w:pPr>
        <w:spacing w:before="100" w:beforeAutospacing="1" w:after="100" w:afterAutospacing="1" w:line="240" w:lineRule="auto"/>
        <w:outlineLvl w:val="1"/>
        <w:rPr>
          <w:rFonts w:ascii="Times New Roman" w:eastAsia="Times New Roman" w:hAnsi="Times New Roman" w:cs="Times New Roman"/>
          <w:bCs/>
          <w:sz w:val="24"/>
          <w:szCs w:val="24"/>
        </w:rPr>
      </w:pPr>
      <w:r w:rsidRPr="006F3EB1">
        <w:rPr>
          <w:rFonts w:ascii="Times New Roman" w:eastAsia="Times New Roman" w:hAnsi="Times New Roman" w:cs="Times New Roman"/>
          <w:bCs/>
          <w:sz w:val="24"/>
          <w:szCs w:val="24"/>
        </w:rPr>
        <w:t>Boycott Israeli Goods</w:t>
      </w:r>
    </w:p>
    <w:p w14:paraId="7C09DD6B" w14:textId="77777777" w:rsidR="006F3EB1" w:rsidRPr="006F3EB1" w:rsidRDefault="006F3EB1" w:rsidP="006F3EB1">
      <w:p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 xml:space="preserve">The Israeli government is dependent on a strong export-orientated economy. Europe is Israel’s largest trading partner. Almost 200 </w:t>
      </w:r>
      <w:proofErr w:type="spellStart"/>
      <w:r w:rsidRPr="006F3EB1">
        <w:rPr>
          <w:rFonts w:ascii="Times New Roman" w:eastAsia="Times New Roman" w:hAnsi="Times New Roman" w:cs="Times New Roman"/>
          <w:sz w:val="24"/>
          <w:szCs w:val="24"/>
        </w:rPr>
        <w:t>organisations</w:t>
      </w:r>
      <w:proofErr w:type="spellEnd"/>
      <w:r w:rsidRPr="006F3EB1">
        <w:rPr>
          <w:rFonts w:ascii="Times New Roman" w:eastAsia="Times New Roman" w:hAnsi="Times New Roman" w:cs="Times New Roman"/>
          <w:sz w:val="24"/>
          <w:szCs w:val="24"/>
        </w:rPr>
        <w:t xml:space="preserve"> representative of a broad spectrum of </w:t>
      </w:r>
      <w:r w:rsidRPr="006F3EB1">
        <w:rPr>
          <w:rFonts w:ascii="Times New Roman" w:eastAsia="Times New Roman" w:hAnsi="Times New Roman" w:cs="Times New Roman"/>
          <w:sz w:val="24"/>
          <w:szCs w:val="24"/>
        </w:rPr>
        <w:lastRenderedPageBreak/>
        <w:t xml:space="preserve">Palestinian civil society – trade unions, professional bodies such as all the academic unions and associations, medical unions, and most of the major NGOs – have called on the international community to endorse the call for a campaign of boycott, divestment and sanctions (BDS) against Israel, similar to that which helped to end the apartheid regime in South Africa. </w:t>
      </w:r>
    </w:p>
    <w:p w14:paraId="218053C3" w14:textId="77777777" w:rsidR="006F3EB1" w:rsidRPr="006F3EB1" w:rsidRDefault="006F3EB1" w:rsidP="006F3EB1">
      <w:p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Israel’s regime is no less racist than the South African one, as many South Africans have declared – this is one reason why South Africa is at the forefront of the boycott movement. Boycotting Israeli goods in this manner offers a non-violent tactic that can be both moral and effective in seeking a just and peaceful solution to the Israeli-Palestinian conflict.</w:t>
      </w:r>
    </w:p>
    <w:p w14:paraId="531A21B3" w14:textId="77777777" w:rsidR="006F3EB1" w:rsidRPr="006F3EB1" w:rsidRDefault="006F3EB1" w:rsidP="006F3EB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Pr="006F3EB1">
          <w:rPr>
            <w:rFonts w:ascii="Times New Roman" w:eastAsia="Times New Roman" w:hAnsi="Times New Roman" w:cs="Times New Roman"/>
            <w:color w:val="0000FF"/>
            <w:sz w:val="24"/>
            <w:szCs w:val="24"/>
            <w:u w:val="single"/>
          </w:rPr>
          <w:t>BDS Pledge</w:t>
        </w:r>
      </w:hyperlink>
    </w:p>
    <w:p w14:paraId="2C8BC345" w14:textId="77777777" w:rsidR="006F3EB1" w:rsidRPr="006F3EB1" w:rsidRDefault="006F3EB1" w:rsidP="006F3EB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history="1">
        <w:r w:rsidRPr="006F3EB1">
          <w:rPr>
            <w:rFonts w:ascii="Times New Roman" w:eastAsia="Times New Roman" w:hAnsi="Times New Roman" w:cs="Times New Roman"/>
            <w:color w:val="0000FF"/>
            <w:sz w:val="24"/>
            <w:szCs w:val="24"/>
            <w:u w:val="single"/>
          </w:rPr>
          <w:t>Consumer Boycott</w:t>
        </w:r>
      </w:hyperlink>
    </w:p>
    <w:p w14:paraId="08CEEF7C" w14:textId="77777777" w:rsidR="006F3EB1" w:rsidRPr="006F3EB1" w:rsidRDefault="006F3EB1" w:rsidP="006F3EB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history="1">
        <w:r w:rsidRPr="006F3EB1">
          <w:rPr>
            <w:rFonts w:ascii="Times New Roman" w:eastAsia="Times New Roman" w:hAnsi="Times New Roman" w:cs="Times New Roman"/>
            <w:color w:val="0000FF"/>
            <w:sz w:val="24"/>
            <w:szCs w:val="24"/>
            <w:u w:val="single"/>
          </w:rPr>
          <w:t>Diamond Boycott</w:t>
        </w:r>
      </w:hyperlink>
    </w:p>
    <w:p w14:paraId="05C60B1E" w14:textId="77777777" w:rsidR="006F3EB1" w:rsidRPr="006F3EB1" w:rsidRDefault="006F3EB1" w:rsidP="006F3EB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history="1">
        <w:r w:rsidRPr="006F3EB1">
          <w:rPr>
            <w:rFonts w:ascii="Times New Roman" w:eastAsia="Times New Roman" w:hAnsi="Times New Roman" w:cs="Times New Roman"/>
            <w:color w:val="0000FF"/>
            <w:sz w:val="24"/>
            <w:szCs w:val="24"/>
            <w:u w:val="single"/>
          </w:rPr>
          <w:t>Potato Boycott</w:t>
        </w:r>
      </w:hyperlink>
    </w:p>
    <w:p w14:paraId="19A531AD" w14:textId="77777777" w:rsidR="006F3EB1" w:rsidRPr="006F3EB1" w:rsidRDefault="006F3EB1" w:rsidP="006F3EB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history="1">
        <w:r w:rsidRPr="006F3EB1">
          <w:rPr>
            <w:rFonts w:ascii="Times New Roman" w:eastAsia="Times New Roman" w:hAnsi="Times New Roman" w:cs="Times New Roman"/>
            <w:color w:val="0000FF"/>
            <w:sz w:val="24"/>
            <w:szCs w:val="24"/>
            <w:u w:val="single"/>
          </w:rPr>
          <w:t>Grafton Group</w:t>
        </w:r>
      </w:hyperlink>
    </w:p>
    <w:p w14:paraId="716F8107" w14:textId="77777777" w:rsidR="006F3EB1" w:rsidRPr="006F3EB1" w:rsidRDefault="006F3EB1" w:rsidP="006F3EB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history="1">
        <w:r w:rsidRPr="006F3EB1">
          <w:rPr>
            <w:rFonts w:ascii="Times New Roman" w:eastAsia="Times New Roman" w:hAnsi="Times New Roman" w:cs="Times New Roman"/>
            <w:color w:val="0000FF"/>
            <w:sz w:val="24"/>
            <w:szCs w:val="24"/>
            <w:u w:val="single"/>
          </w:rPr>
          <w:t>Promoting Palestinian Goods</w:t>
        </w:r>
      </w:hyperlink>
    </w:p>
    <w:p w14:paraId="5DB5D8CF" w14:textId="77777777" w:rsidR="006F3EB1" w:rsidRPr="006F3EB1" w:rsidRDefault="006F3EB1" w:rsidP="006F3EB1">
      <w:pPr>
        <w:spacing w:before="100" w:beforeAutospacing="1" w:after="100" w:afterAutospacing="1" w:line="240" w:lineRule="auto"/>
        <w:outlineLvl w:val="1"/>
        <w:rPr>
          <w:rFonts w:ascii="Times New Roman" w:eastAsia="Times New Roman" w:hAnsi="Times New Roman" w:cs="Times New Roman"/>
          <w:bCs/>
          <w:sz w:val="24"/>
          <w:szCs w:val="24"/>
        </w:rPr>
      </w:pPr>
      <w:r w:rsidRPr="006F3EB1">
        <w:rPr>
          <w:rFonts w:ascii="Times New Roman" w:eastAsia="Times New Roman" w:hAnsi="Times New Roman" w:cs="Times New Roman"/>
          <w:bCs/>
          <w:sz w:val="24"/>
          <w:szCs w:val="24"/>
        </w:rPr>
        <w:t xml:space="preserve">Political Lobbying </w:t>
      </w:r>
      <w:proofErr w:type="spellStart"/>
      <w:r w:rsidRPr="006F3EB1">
        <w:rPr>
          <w:rFonts w:ascii="Times New Roman" w:eastAsia="Times New Roman" w:hAnsi="Times New Roman" w:cs="Times New Roman"/>
          <w:bCs/>
          <w:sz w:val="24"/>
          <w:szCs w:val="24"/>
        </w:rPr>
        <w:t>Campiagn</w:t>
      </w:r>
      <w:proofErr w:type="spellEnd"/>
    </w:p>
    <w:p w14:paraId="244B735D" w14:textId="77777777" w:rsidR="006F3EB1" w:rsidRPr="006F3EB1" w:rsidRDefault="006F3EB1" w:rsidP="006F3EB1">
      <w:p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 xml:space="preserve">The IPSC has initiated a campaign of letter writing to and meetings with politicians and </w:t>
      </w:r>
      <w:proofErr w:type="spellStart"/>
      <w:r w:rsidRPr="006F3EB1">
        <w:rPr>
          <w:rFonts w:ascii="Times New Roman" w:eastAsia="Times New Roman" w:hAnsi="Times New Roman" w:cs="Times New Roman"/>
          <w:sz w:val="24"/>
          <w:szCs w:val="24"/>
        </w:rPr>
        <w:t>Oireachtas</w:t>
      </w:r>
      <w:proofErr w:type="spellEnd"/>
      <w:r w:rsidRPr="006F3EB1">
        <w:rPr>
          <w:rFonts w:ascii="Times New Roman" w:eastAsia="Times New Roman" w:hAnsi="Times New Roman" w:cs="Times New Roman"/>
          <w:sz w:val="24"/>
          <w:szCs w:val="24"/>
        </w:rPr>
        <w:t xml:space="preserve"> </w:t>
      </w:r>
      <w:proofErr w:type="spellStart"/>
      <w:r w:rsidRPr="006F3EB1">
        <w:rPr>
          <w:rFonts w:ascii="Times New Roman" w:eastAsia="Times New Roman" w:hAnsi="Times New Roman" w:cs="Times New Roman"/>
          <w:sz w:val="24"/>
          <w:szCs w:val="24"/>
        </w:rPr>
        <w:t>Committtees</w:t>
      </w:r>
      <w:proofErr w:type="spellEnd"/>
      <w:r w:rsidRPr="006F3EB1">
        <w:rPr>
          <w:rFonts w:ascii="Times New Roman" w:eastAsia="Times New Roman" w:hAnsi="Times New Roman" w:cs="Times New Roman"/>
          <w:sz w:val="24"/>
          <w:szCs w:val="24"/>
        </w:rPr>
        <w:t xml:space="preserve"> informing them about Israel’s breaches of the human rights clause of the EU-Israel Association Agreement (</w:t>
      </w:r>
      <w:proofErr w:type="spellStart"/>
      <w:r w:rsidRPr="006F3EB1">
        <w:rPr>
          <w:rFonts w:ascii="Times New Roman" w:eastAsia="Times New Roman" w:hAnsi="Times New Roman" w:cs="Times New Roman"/>
          <w:sz w:val="24"/>
          <w:szCs w:val="24"/>
        </w:rPr>
        <w:t>ake</w:t>
      </w:r>
      <w:proofErr w:type="spellEnd"/>
      <w:r w:rsidRPr="006F3EB1">
        <w:rPr>
          <w:rFonts w:ascii="Times New Roman" w:eastAsia="Times New Roman" w:hAnsi="Times New Roman" w:cs="Times New Roman"/>
          <w:sz w:val="24"/>
          <w:szCs w:val="24"/>
        </w:rPr>
        <w:t xml:space="preserve"> Euro-Med), and flagrant disregard for UN resolutions and the International Court of Justice.</w:t>
      </w:r>
    </w:p>
    <w:p w14:paraId="7D957B6B" w14:textId="77777777" w:rsidR="006F3EB1" w:rsidRPr="006F3EB1" w:rsidRDefault="006F3EB1" w:rsidP="006F3EB1">
      <w:pPr>
        <w:spacing w:before="100" w:beforeAutospacing="1" w:after="100" w:afterAutospacing="1" w:line="240" w:lineRule="auto"/>
        <w:rPr>
          <w:rFonts w:ascii="Times New Roman" w:eastAsia="Times New Roman" w:hAnsi="Times New Roman" w:cs="Times New Roman"/>
          <w:sz w:val="24"/>
          <w:szCs w:val="24"/>
        </w:rPr>
      </w:pPr>
      <w:r w:rsidRPr="006F3EB1">
        <w:rPr>
          <w:rFonts w:ascii="Times New Roman" w:eastAsia="Times New Roman" w:hAnsi="Times New Roman" w:cs="Times New Roman"/>
          <w:sz w:val="24"/>
          <w:szCs w:val="24"/>
        </w:rPr>
        <w:t xml:space="preserve">We aim to </w:t>
      </w:r>
      <w:proofErr w:type="spellStart"/>
      <w:r w:rsidRPr="006F3EB1">
        <w:rPr>
          <w:rFonts w:ascii="Times New Roman" w:eastAsia="Times New Roman" w:hAnsi="Times New Roman" w:cs="Times New Roman"/>
          <w:sz w:val="24"/>
          <w:szCs w:val="24"/>
        </w:rPr>
        <w:t>organise</w:t>
      </w:r>
      <w:proofErr w:type="spellEnd"/>
      <w:r w:rsidRPr="006F3EB1">
        <w:rPr>
          <w:rFonts w:ascii="Times New Roman" w:eastAsia="Times New Roman" w:hAnsi="Times New Roman" w:cs="Times New Roman"/>
          <w:sz w:val="24"/>
          <w:szCs w:val="24"/>
        </w:rPr>
        <w:t xml:space="preserve"> briefing meetings for politicians (featuring both IPSC members and other prominent individuals) to arm them with the facts concerning the reality of the Israeli occupation of </w:t>
      </w:r>
      <w:proofErr w:type="spellStart"/>
      <w:r w:rsidRPr="006F3EB1">
        <w:rPr>
          <w:rFonts w:ascii="Times New Roman" w:eastAsia="Times New Roman" w:hAnsi="Times New Roman" w:cs="Times New Roman"/>
          <w:sz w:val="24"/>
          <w:szCs w:val="24"/>
        </w:rPr>
        <w:t>Paletsine</w:t>
      </w:r>
      <w:proofErr w:type="spellEnd"/>
      <w:r w:rsidRPr="006F3EB1">
        <w:rPr>
          <w:rFonts w:ascii="Times New Roman" w:eastAsia="Times New Roman" w:hAnsi="Times New Roman" w:cs="Times New Roman"/>
          <w:sz w:val="24"/>
          <w:szCs w:val="24"/>
        </w:rPr>
        <w:t>, its status in international law, and to achieve meaningful action against the Israeli state as long as its human rights abuses continue.</w:t>
      </w:r>
    </w:p>
    <w:p w14:paraId="6AACA065" w14:textId="77777777" w:rsidR="008D456C" w:rsidRPr="006F3EB1" w:rsidRDefault="006F3EB1">
      <w:pPr>
        <w:rPr>
          <w:sz w:val="24"/>
          <w:szCs w:val="24"/>
        </w:rPr>
      </w:pPr>
    </w:p>
    <w:sectPr w:rsidR="008D456C" w:rsidRPr="006F3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1B4317"/>
    <w:multiLevelType w:val="multilevel"/>
    <w:tmpl w:val="1B7E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1E6922"/>
    <w:multiLevelType w:val="multilevel"/>
    <w:tmpl w:val="14AE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B1"/>
    <w:rsid w:val="00546869"/>
    <w:rsid w:val="006F3EB1"/>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5CE5"/>
  <w15:chartTrackingRefBased/>
  <w15:docId w15:val="{F722A9E8-E403-4115-B6BC-D155BBDB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3E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3E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E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3E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3E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c.ie/campaigns/consumer-boycot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sc.ie/campaigns/bds-pledge" TargetMode="External"/><Relationship Id="rId12" Type="http://schemas.openxmlformats.org/officeDocument/2006/relationships/hyperlink" Target="http://www.ipsc.ie/campaigns/promoting-palestinian-go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sc.ie/campaigns/apartheid-free-zones" TargetMode="External"/><Relationship Id="rId11" Type="http://schemas.openxmlformats.org/officeDocument/2006/relationships/hyperlink" Target="http://www.ipsc.ie/campaigns/grafton-group" TargetMode="External"/><Relationship Id="rId5" Type="http://schemas.openxmlformats.org/officeDocument/2006/relationships/hyperlink" Target="http://www.ipsc.ie/campaigns/crh-divest" TargetMode="External"/><Relationship Id="rId10" Type="http://schemas.openxmlformats.org/officeDocument/2006/relationships/hyperlink" Target="http://www.ipsc.ie/campaigns/potato-boycott" TargetMode="External"/><Relationship Id="rId4" Type="http://schemas.openxmlformats.org/officeDocument/2006/relationships/webSettings" Target="webSettings.xml"/><Relationship Id="rId9" Type="http://schemas.openxmlformats.org/officeDocument/2006/relationships/hyperlink" Target="http://www.ipsc.ie/campaigns/diamond-boycot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2016-08-22T23:07:00Z</dcterms:created>
  <dcterms:modified xsi:type="dcterms:W3CDTF">2016-08-22T23:09:00Z</dcterms:modified>
</cp:coreProperties>
</file>